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32B0E" w14:textId="77777777" w:rsidR="003B26F2" w:rsidRDefault="00D451EF" w:rsidP="00406DEF">
      <w:pPr>
        <w:pStyle w:val="Title"/>
        <w:ind w:left="0" w:firstLine="0"/>
        <w:jc w:val="left"/>
        <w:rPr>
          <w:szCs w:val="24"/>
          <w:u w:val="none"/>
        </w:rPr>
      </w:pPr>
      <w:bookmarkStart w:id="0" w:name="_Hlk10476950"/>
      <w:r>
        <w:rPr>
          <w:noProof/>
          <w:szCs w:val="24"/>
          <w:u w:val="none"/>
        </w:rPr>
        <w:object w:dxaOrig="1440" w:dyaOrig="1440" w14:anchorId="273A5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6pt;width:81.4pt;height:81.4pt;z-index:251658240" o:allowincell="f" filled="t" fillcolor="green">
            <v:imagedata r:id="rId7" o:title=""/>
          </v:shape>
          <o:OLEObject Type="Embed" ProgID="MS_ClipArt_Gallery" ShapeID="_x0000_s1026" DrawAspect="Content" ObjectID="_1622023029" r:id="rId8"/>
        </w:object>
      </w:r>
    </w:p>
    <w:p w14:paraId="00A78BDC" w14:textId="77777777" w:rsidR="003B26F2" w:rsidRPr="003B26F2" w:rsidRDefault="003B26F2" w:rsidP="009F74A6">
      <w:pPr>
        <w:pStyle w:val="Title"/>
        <w:ind w:left="1701" w:firstLine="0"/>
        <w:rPr>
          <w:smallCaps/>
          <w:sz w:val="32"/>
          <w:szCs w:val="32"/>
          <w:u w:val="none"/>
        </w:rPr>
      </w:pPr>
      <w:bookmarkStart w:id="1" w:name="_Hlk10477015"/>
      <w:proofErr w:type="spellStart"/>
      <w:r w:rsidRPr="003B26F2">
        <w:rPr>
          <w:smallCaps/>
          <w:sz w:val="32"/>
          <w:szCs w:val="32"/>
          <w:u w:val="none"/>
        </w:rPr>
        <w:t>Gorsley</w:t>
      </w:r>
      <w:proofErr w:type="spellEnd"/>
      <w:r w:rsidRPr="003B26F2">
        <w:rPr>
          <w:smallCaps/>
          <w:sz w:val="32"/>
          <w:szCs w:val="32"/>
          <w:u w:val="none"/>
        </w:rPr>
        <w:t xml:space="preserve"> &amp; </w:t>
      </w:r>
      <w:proofErr w:type="spellStart"/>
      <w:r w:rsidRPr="003B26F2">
        <w:rPr>
          <w:smallCaps/>
          <w:sz w:val="32"/>
          <w:szCs w:val="32"/>
          <w:u w:val="none"/>
        </w:rPr>
        <w:t>Kilcot</w:t>
      </w:r>
      <w:proofErr w:type="spellEnd"/>
      <w:r w:rsidRPr="003B26F2">
        <w:rPr>
          <w:smallCaps/>
          <w:sz w:val="32"/>
          <w:szCs w:val="32"/>
          <w:u w:val="none"/>
        </w:rPr>
        <w:t xml:space="preserve"> Parish Council</w:t>
      </w:r>
    </w:p>
    <w:p w14:paraId="36AD2D3F" w14:textId="77777777" w:rsidR="00AF78A8" w:rsidRDefault="003B26F2" w:rsidP="009F74A6">
      <w:pPr>
        <w:pStyle w:val="Title"/>
        <w:ind w:left="1701" w:firstLine="0"/>
        <w:rPr>
          <w:b w:val="0"/>
          <w:szCs w:val="24"/>
          <w:u w:val="none"/>
        </w:rPr>
      </w:pPr>
      <w:r>
        <w:rPr>
          <w:b w:val="0"/>
          <w:szCs w:val="24"/>
          <w:u w:val="none"/>
        </w:rPr>
        <w:t>Chairman: Councillor Nigel Warwick | Clerk: Mrs Arin Spencer</w:t>
      </w:r>
    </w:p>
    <w:p w14:paraId="2CAD97D1" w14:textId="77777777" w:rsidR="003B26F2" w:rsidRDefault="003B26F2" w:rsidP="009F74A6">
      <w:pPr>
        <w:pStyle w:val="Title"/>
        <w:ind w:left="1701" w:firstLine="0"/>
        <w:rPr>
          <w:b w:val="0"/>
          <w:szCs w:val="24"/>
          <w:u w:val="none"/>
        </w:rPr>
      </w:pPr>
      <w:r>
        <w:rPr>
          <w:b w:val="0"/>
          <w:szCs w:val="24"/>
          <w:u w:val="none"/>
        </w:rPr>
        <w:t xml:space="preserve">Tel: 07484 619582 | Email: </w:t>
      </w:r>
      <w:hyperlink r:id="rId9" w:history="1">
        <w:r w:rsidRPr="00CF762E">
          <w:rPr>
            <w:rStyle w:val="Hyperlink"/>
            <w:b w:val="0"/>
            <w:szCs w:val="24"/>
          </w:rPr>
          <w:t>clerk@gkpc.co.uk</w:t>
        </w:r>
      </w:hyperlink>
    </w:p>
    <w:p w14:paraId="1AA5E846" w14:textId="77777777" w:rsidR="003B26F2" w:rsidRDefault="003B26F2" w:rsidP="009F74A6">
      <w:pPr>
        <w:pStyle w:val="Title"/>
        <w:ind w:left="1701" w:firstLine="0"/>
        <w:rPr>
          <w:b w:val="0"/>
          <w:szCs w:val="24"/>
          <w:u w:val="none"/>
        </w:rPr>
      </w:pPr>
      <w:r>
        <w:rPr>
          <w:b w:val="0"/>
          <w:szCs w:val="24"/>
          <w:u w:val="none"/>
        </w:rPr>
        <w:t xml:space="preserve">Website: </w:t>
      </w:r>
      <w:hyperlink r:id="rId10" w:history="1">
        <w:r w:rsidRPr="00CF762E">
          <w:rPr>
            <w:rStyle w:val="Hyperlink"/>
            <w:b w:val="0"/>
            <w:szCs w:val="24"/>
          </w:rPr>
          <w:t>www.gkpc.co.uk</w:t>
        </w:r>
      </w:hyperlink>
    </w:p>
    <w:bookmarkEnd w:id="1"/>
    <w:p w14:paraId="69CC7382" w14:textId="77777777" w:rsidR="003B26F2" w:rsidRPr="003B26F2" w:rsidRDefault="003B26F2" w:rsidP="003B26F2">
      <w:pPr>
        <w:pStyle w:val="Title"/>
        <w:ind w:left="2268" w:firstLine="0"/>
        <w:rPr>
          <w:b w:val="0"/>
          <w:szCs w:val="24"/>
          <w:u w:val="none"/>
        </w:rPr>
      </w:pPr>
    </w:p>
    <w:p w14:paraId="63783743" w14:textId="77777777" w:rsidR="00406DEF" w:rsidRDefault="00406DEF" w:rsidP="003B26F2">
      <w:pPr>
        <w:jc w:val="center"/>
        <w:rPr>
          <w:b/>
          <w:bCs/>
          <w:sz w:val="24"/>
          <w:szCs w:val="24"/>
        </w:rPr>
      </w:pPr>
    </w:p>
    <w:p w14:paraId="15ECFAE8" w14:textId="77777777" w:rsidR="003B26F2" w:rsidRDefault="003B26F2" w:rsidP="003B26F2">
      <w:pPr>
        <w:jc w:val="center"/>
        <w:rPr>
          <w:b/>
          <w:bCs/>
          <w:sz w:val="24"/>
          <w:szCs w:val="24"/>
        </w:rPr>
      </w:pPr>
      <w:bookmarkStart w:id="2" w:name="_Hlk10477134"/>
      <w:r>
        <w:rPr>
          <w:b/>
          <w:bCs/>
          <w:sz w:val="24"/>
          <w:szCs w:val="24"/>
        </w:rPr>
        <w:t>MINUTES OF THE ANNUAL MEETING OF GORSLEY &amp; KILCOT PARISH COUNCIL</w:t>
      </w:r>
    </w:p>
    <w:p w14:paraId="3F624988" w14:textId="48207421" w:rsidR="003B26F2" w:rsidRPr="003B26F2" w:rsidRDefault="003B26F2" w:rsidP="003B26F2">
      <w:pPr>
        <w:jc w:val="center"/>
        <w:rPr>
          <w:bCs/>
          <w:sz w:val="24"/>
          <w:szCs w:val="24"/>
        </w:rPr>
      </w:pPr>
      <w:r>
        <w:rPr>
          <w:bCs/>
          <w:sz w:val="24"/>
          <w:szCs w:val="24"/>
        </w:rPr>
        <w:t>Held on Monday 13</w:t>
      </w:r>
      <w:r w:rsidRPr="003B26F2">
        <w:rPr>
          <w:bCs/>
          <w:sz w:val="24"/>
          <w:szCs w:val="24"/>
          <w:vertAlign w:val="superscript"/>
        </w:rPr>
        <w:t>th</w:t>
      </w:r>
      <w:r>
        <w:rPr>
          <w:bCs/>
          <w:sz w:val="24"/>
          <w:szCs w:val="24"/>
        </w:rPr>
        <w:t xml:space="preserve"> May 2019 at 7:30pm</w:t>
      </w:r>
      <w:r w:rsidR="00406DEF" w:rsidRPr="00406DEF">
        <w:rPr>
          <w:bCs/>
          <w:sz w:val="24"/>
          <w:szCs w:val="24"/>
        </w:rPr>
        <w:t xml:space="preserve"> </w:t>
      </w:r>
      <w:r w:rsidR="00406DEF">
        <w:rPr>
          <w:bCs/>
          <w:sz w:val="24"/>
          <w:szCs w:val="24"/>
        </w:rPr>
        <w:t>in</w:t>
      </w:r>
      <w:r w:rsidR="00DF7406">
        <w:rPr>
          <w:bCs/>
          <w:sz w:val="24"/>
          <w:szCs w:val="24"/>
        </w:rPr>
        <w:t xml:space="preserve"> the</w:t>
      </w:r>
      <w:r w:rsidR="00406DEF">
        <w:rPr>
          <w:bCs/>
          <w:sz w:val="24"/>
          <w:szCs w:val="24"/>
        </w:rPr>
        <w:t xml:space="preserve"> Upper Room Christ Church, </w:t>
      </w:r>
      <w:proofErr w:type="spellStart"/>
      <w:r w:rsidR="00406DEF">
        <w:rPr>
          <w:bCs/>
          <w:sz w:val="24"/>
          <w:szCs w:val="24"/>
        </w:rPr>
        <w:t>Gorsley</w:t>
      </w:r>
      <w:proofErr w:type="spellEnd"/>
    </w:p>
    <w:p w14:paraId="38ABC98A" w14:textId="77777777" w:rsidR="003C5869" w:rsidRDefault="003C5869">
      <w:pPr>
        <w:jc w:val="center"/>
        <w:rPr>
          <w:b/>
          <w:bCs/>
          <w:sz w:val="24"/>
          <w:szCs w:val="24"/>
        </w:rPr>
      </w:pPr>
    </w:p>
    <w:p w14:paraId="315F7286" w14:textId="0F8378AF" w:rsidR="003B26F2" w:rsidRDefault="003B26F2" w:rsidP="003B26F2">
      <w:pPr>
        <w:tabs>
          <w:tab w:val="left" w:pos="1843"/>
          <w:tab w:val="left" w:pos="4678"/>
          <w:tab w:val="left" w:pos="7088"/>
        </w:tabs>
        <w:rPr>
          <w:bCs/>
          <w:sz w:val="24"/>
          <w:szCs w:val="24"/>
        </w:rPr>
      </w:pPr>
      <w:r>
        <w:rPr>
          <w:b/>
          <w:bCs/>
          <w:sz w:val="24"/>
          <w:szCs w:val="24"/>
        </w:rPr>
        <w:t>Present:</w:t>
      </w:r>
      <w:r>
        <w:rPr>
          <w:b/>
          <w:bCs/>
          <w:sz w:val="24"/>
          <w:szCs w:val="24"/>
        </w:rPr>
        <w:tab/>
      </w:r>
      <w:r>
        <w:rPr>
          <w:bCs/>
          <w:sz w:val="24"/>
          <w:szCs w:val="24"/>
        </w:rPr>
        <w:t xml:space="preserve">Cllr </w:t>
      </w:r>
      <w:r w:rsidR="001F7C7F">
        <w:rPr>
          <w:bCs/>
          <w:sz w:val="24"/>
          <w:szCs w:val="24"/>
        </w:rPr>
        <w:t>John</w:t>
      </w:r>
      <w:r>
        <w:rPr>
          <w:bCs/>
          <w:sz w:val="24"/>
          <w:szCs w:val="24"/>
        </w:rPr>
        <w:t xml:space="preserve"> Barker </w:t>
      </w:r>
      <w:r>
        <w:rPr>
          <w:bCs/>
          <w:sz w:val="24"/>
          <w:szCs w:val="24"/>
        </w:rPr>
        <w:tab/>
        <w:t xml:space="preserve">Cllr Steve </w:t>
      </w:r>
      <w:proofErr w:type="spellStart"/>
      <w:r>
        <w:rPr>
          <w:bCs/>
          <w:sz w:val="24"/>
          <w:szCs w:val="24"/>
        </w:rPr>
        <w:t>Excell</w:t>
      </w:r>
      <w:proofErr w:type="spellEnd"/>
      <w:r>
        <w:rPr>
          <w:bCs/>
          <w:sz w:val="24"/>
          <w:szCs w:val="24"/>
        </w:rPr>
        <w:t xml:space="preserve"> </w:t>
      </w:r>
      <w:r>
        <w:rPr>
          <w:bCs/>
          <w:sz w:val="24"/>
          <w:szCs w:val="24"/>
        </w:rPr>
        <w:tab/>
        <w:t xml:space="preserve">Cllr </w:t>
      </w:r>
      <w:r w:rsidR="002222BE">
        <w:rPr>
          <w:bCs/>
          <w:sz w:val="24"/>
          <w:szCs w:val="24"/>
        </w:rPr>
        <w:t>C</w:t>
      </w:r>
      <w:r>
        <w:rPr>
          <w:bCs/>
          <w:sz w:val="24"/>
          <w:szCs w:val="24"/>
        </w:rPr>
        <w:t xml:space="preserve">atherine Gardner </w:t>
      </w:r>
      <w:r>
        <w:rPr>
          <w:bCs/>
          <w:sz w:val="24"/>
          <w:szCs w:val="24"/>
        </w:rPr>
        <w:tab/>
        <w:t xml:space="preserve">Cllr Nigel Poole </w:t>
      </w:r>
      <w:r>
        <w:rPr>
          <w:bCs/>
          <w:sz w:val="24"/>
          <w:szCs w:val="24"/>
        </w:rPr>
        <w:tab/>
        <w:t>Cllr Graham Price</w:t>
      </w:r>
      <w:r>
        <w:rPr>
          <w:bCs/>
          <w:sz w:val="24"/>
          <w:szCs w:val="24"/>
        </w:rPr>
        <w:tab/>
      </w:r>
    </w:p>
    <w:p w14:paraId="35B94BC8" w14:textId="77777777" w:rsidR="00720CA6" w:rsidRPr="001D1096" w:rsidRDefault="003B26F2" w:rsidP="003B26F2">
      <w:pPr>
        <w:tabs>
          <w:tab w:val="left" w:pos="1418"/>
          <w:tab w:val="left" w:pos="4962"/>
        </w:tabs>
        <w:rPr>
          <w:sz w:val="24"/>
          <w:szCs w:val="24"/>
        </w:rPr>
      </w:pPr>
      <w:r>
        <w:rPr>
          <w:bCs/>
          <w:sz w:val="24"/>
          <w:szCs w:val="24"/>
        </w:rPr>
        <w:tab/>
      </w:r>
    </w:p>
    <w:p w14:paraId="209D0DFA" w14:textId="77777777" w:rsidR="00AF78A8" w:rsidRDefault="7E240F92" w:rsidP="003B26F2">
      <w:pPr>
        <w:tabs>
          <w:tab w:val="left" w:pos="1843"/>
        </w:tabs>
        <w:rPr>
          <w:sz w:val="24"/>
          <w:szCs w:val="24"/>
        </w:rPr>
      </w:pPr>
      <w:r w:rsidRPr="001D1096">
        <w:rPr>
          <w:b/>
          <w:bCs/>
          <w:sz w:val="24"/>
          <w:szCs w:val="24"/>
        </w:rPr>
        <w:t xml:space="preserve">In attendance: </w:t>
      </w:r>
      <w:r w:rsidR="003B26F2">
        <w:rPr>
          <w:b/>
          <w:bCs/>
          <w:sz w:val="24"/>
          <w:szCs w:val="24"/>
        </w:rPr>
        <w:tab/>
      </w:r>
      <w:r w:rsidRPr="001D1096">
        <w:rPr>
          <w:sz w:val="24"/>
          <w:szCs w:val="24"/>
        </w:rPr>
        <w:t xml:space="preserve">Mrs </w:t>
      </w:r>
      <w:r w:rsidR="003B26F2">
        <w:rPr>
          <w:sz w:val="24"/>
          <w:szCs w:val="24"/>
        </w:rPr>
        <w:t>Arin Spencer (Clerk)</w:t>
      </w:r>
    </w:p>
    <w:bookmarkEnd w:id="0"/>
    <w:bookmarkEnd w:id="2"/>
    <w:p w14:paraId="442DECE3" w14:textId="77777777" w:rsidR="007C2027" w:rsidRDefault="007C2027">
      <w:pPr>
        <w:rPr>
          <w:sz w:val="24"/>
          <w:szCs w:val="24"/>
        </w:rPr>
      </w:pPr>
    </w:p>
    <w:p w14:paraId="30E59BBB" w14:textId="0F2A1398" w:rsidR="007C2027" w:rsidRDefault="007C2027">
      <w:pPr>
        <w:rPr>
          <w:sz w:val="24"/>
          <w:szCs w:val="24"/>
        </w:rPr>
      </w:pPr>
      <w:r>
        <w:rPr>
          <w:sz w:val="24"/>
          <w:szCs w:val="24"/>
        </w:rPr>
        <w:t xml:space="preserve">In </w:t>
      </w:r>
      <w:r w:rsidR="00406DEF">
        <w:rPr>
          <w:sz w:val="24"/>
          <w:szCs w:val="24"/>
        </w:rPr>
        <w:t xml:space="preserve">the absence of </w:t>
      </w:r>
      <w:r w:rsidR="00DF7406">
        <w:rPr>
          <w:sz w:val="24"/>
          <w:szCs w:val="24"/>
        </w:rPr>
        <w:t xml:space="preserve">outgoing </w:t>
      </w:r>
      <w:r w:rsidR="00B707C2">
        <w:rPr>
          <w:sz w:val="24"/>
          <w:szCs w:val="24"/>
        </w:rPr>
        <w:t>Chairman</w:t>
      </w:r>
      <w:r w:rsidR="00406DEF">
        <w:rPr>
          <w:sz w:val="24"/>
          <w:szCs w:val="24"/>
        </w:rPr>
        <w:t xml:space="preserve"> Warwick and </w:t>
      </w:r>
      <w:r w:rsidR="00DF7406">
        <w:rPr>
          <w:sz w:val="24"/>
          <w:szCs w:val="24"/>
        </w:rPr>
        <w:t xml:space="preserve">outgoing </w:t>
      </w:r>
      <w:r w:rsidR="00B707C2">
        <w:rPr>
          <w:sz w:val="24"/>
          <w:szCs w:val="24"/>
        </w:rPr>
        <w:t xml:space="preserve">Vice-Chairman </w:t>
      </w:r>
      <w:r w:rsidR="00406DEF">
        <w:rPr>
          <w:sz w:val="24"/>
          <w:szCs w:val="24"/>
        </w:rPr>
        <w:t xml:space="preserve">Clough, Cllr Poole proposed, Cllr Barker seconded, and it was </w:t>
      </w:r>
      <w:r w:rsidR="00B707C2">
        <w:rPr>
          <w:sz w:val="24"/>
          <w:szCs w:val="24"/>
        </w:rPr>
        <w:t xml:space="preserve">unanimously </w:t>
      </w:r>
      <w:r w:rsidR="00406DEF">
        <w:rPr>
          <w:sz w:val="24"/>
          <w:szCs w:val="24"/>
        </w:rPr>
        <w:t xml:space="preserve">agreed that Cllr Price should chair the meeting.  </w:t>
      </w:r>
    </w:p>
    <w:p w14:paraId="7394118C" w14:textId="77777777" w:rsidR="00406DEF" w:rsidRDefault="00406DEF">
      <w:pPr>
        <w:rPr>
          <w:sz w:val="24"/>
          <w:szCs w:val="24"/>
        </w:rPr>
      </w:pPr>
    </w:p>
    <w:p w14:paraId="1272260B" w14:textId="77777777" w:rsidR="00406DEF" w:rsidRPr="00691EF7" w:rsidRDefault="00406DEF" w:rsidP="003240F4">
      <w:pPr>
        <w:pStyle w:val="ListParagraph"/>
        <w:numPr>
          <w:ilvl w:val="0"/>
          <w:numId w:val="21"/>
        </w:numPr>
        <w:ind w:left="709" w:hanging="709"/>
        <w:rPr>
          <w:b/>
          <w:sz w:val="24"/>
          <w:szCs w:val="24"/>
        </w:rPr>
      </w:pPr>
      <w:r w:rsidRPr="00691EF7">
        <w:rPr>
          <w:b/>
          <w:sz w:val="24"/>
          <w:szCs w:val="24"/>
        </w:rPr>
        <w:t xml:space="preserve">To </w:t>
      </w:r>
      <w:r w:rsidR="001F7C7F" w:rsidRPr="00691EF7">
        <w:rPr>
          <w:b/>
          <w:sz w:val="24"/>
          <w:szCs w:val="24"/>
        </w:rPr>
        <w:t>elect</w:t>
      </w:r>
      <w:r w:rsidRPr="00691EF7">
        <w:rPr>
          <w:b/>
          <w:sz w:val="24"/>
          <w:szCs w:val="24"/>
        </w:rPr>
        <w:t xml:space="preserve"> a Chairman for 2019/20</w:t>
      </w:r>
    </w:p>
    <w:p w14:paraId="4B012151" w14:textId="0FFC1506" w:rsidR="00E24233" w:rsidRDefault="00E24233" w:rsidP="003240F4">
      <w:pPr>
        <w:pStyle w:val="ListParagraph"/>
        <w:ind w:left="709"/>
        <w:rPr>
          <w:sz w:val="24"/>
          <w:szCs w:val="24"/>
        </w:rPr>
      </w:pPr>
      <w:r>
        <w:rPr>
          <w:sz w:val="24"/>
          <w:szCs w:val="24"/>
        </w:rPr>
        <w:t xml:space="preserve">Cllr Price welcomed everyone to the meeting and requested nominations for chairman of the Council for 2019-2020. </w:t>
      </w:r>
    </w:p>
    <w:p w14:paraId="490171E4" w14:textId="79150C8A" w:rsidR="00E24233" w:rsidRDefault="00E24233" w:rsidP="003240F4">
      <w:pPr>
        <w:pStyle w:val="ListParagraph"/>
        <w:ind w:left="709"/>
        <w:rPr>
          <w:sz w:val="24"/>
          <w:szCs w:val="24"/>
        </w:rPr>
      </w:pPr>
      <w:r>
        <w:rPr>
          <w:sz w:val="24"/>
          <w:szCs w:val="24"/>
        </w:rPr>
        <w:t xml:space="preserve">Although he could not attend the meeting, Cllr Nigel Warwick had indicated </w:t>
      </w:r>
      <w:r w:rsidR="001F7C7F">
        <w:rPr>
          <w:sz w:val="24"/>
          <w:szCs w:val="24"/>
        </w:rPr>
        <w:t>in writing that he was willing to</w:t>
      </w:r>
      <w:r>
        <w:rPr>
          <w:sz w:val="24"/>
          <w:szCs w:val="24"/>
        </w:rPr>
        <w:t xml:space="preserve"> continue as Chairman and was the only councillor nominated.  </w:t>
      </w:r>
    </w:p>
    <w:p w14:paraId="1F5DF1E7" w14:textId="7B0AF0CE" w:rsidR="00E24233" w:rsidRPr="00C17D6E" w:rsidRDefault="00C17D6E" w:rsidP="003240F4">
      <w:pPr>
        <w:pStyle w:val="ListParagraph"/>
        <w:ind w:left="709"/>
        <w:rPr>
          <w:sz w:val="24"/>
          <w:szCs w:val="24"/>
        </w:rPr>
      </w:pPr>
      <w:r w:rsidRPr="00C17D6E">
        <w:rPr>
          <w:b/>
          <w:sz w:val="24"/>
          <w:szCs w:val="24"/>
        </w:rPr>
        <w:t>Resolved</w:t>
      </w:r>
      <w:r>
        <w:rPr>
          <w:b/>
          <w:sz w:val="24"/>
          <w:szCs w:val="24"/>
        </w:rPr>
        <w:t xml:space="preserve">: </w:t>
      </w:r>
      <w:r w:rsidR="00E24233" w:rsidRPr="00C17D6E">
        <w:rPr>
          <w:b/>
          <w:sz w:val="24"/>
          <w:szCs w:val="24"/>
        </w:rPr>
        <w:t xml:space="preserve"> </w:t>
      </w:r>
      <w:r>
        <w:rPr>
          <w:sz w:val="24"/>
          <w:szCs w:val="24"/>
        </w:rPr>
        <w:t xml:space="preserve">Approved the appointment of </w:t>
      </w:r>
      <w:r w:rsidR="00E24233" w:rsidRPr="00C17D6E">
        <w:rPr>
          <w:sz w:val="24"/>
          <w:szCs w:val="24"/>
        </w:rPr>
        <w:t>Councillor Nigel Warwick to the office of Chairman of the Council for the 2019-2020 civic year.</w:t>
      </w:r>
    </w:p>
    <w:p w14:paraId="74AEBCCB" w14:textId="77777777" w:rsidR="001F7C7F" w:rsidRPr="00406DEF" w:rsidRDefault="001F7C7F" w:rsidP="003240F4">
      <w:pPr>
        <w:pStyle w:val="ListParagraph"/>
        <w:ind w:left="709" w:hanging="709"/>
        <w:rPr>
          <w:sz w:val="24"/>
          <w:szCs w:val="24"/>
        </w:rPr>
      </w:pPr>
    </w:p>
    <w:p w14:paraId="29F3E7E6" w14:textId="77777777" w:rsidR="00691EF7" w:rsidRPr="00691EF7" w:rsidRDefault="00691EF7" w:rsidP="003240F4">
      <w:pPr>
        <w:pStyle w:val="ListParagraph"/>
        <w:numPr>
          <w:ilvl w:val="0"/>
          <w:numId w:val="21"/>
        </w:numPr>
        <w:ind w:left="709" w:hanging="709"/>
        <w:rPr>
          <w:b/>
          <w:sz w:val="24"/>
          <w:szCs w:val="24"/>
        </w:rPr>
      </w:pPr>
      <w:r w:rsidRPr="00691EF7">
        <w:rPr>
          <w:b/>
          <w:sz w:val="24"/>
          <w:szCs w:val="24"/>
        </w:rPr>
        <w:t>Chairman to sign declaration of acceptance of office.</w:t>
      </w:r>
    </w:p>
    <w:p w14:paraId="6E8DBD57" w14:textId="24384670" w:rsidR="00406DEF" w:rsidRDefault="00691EF7" w:rsidP="003240F4">
      <w:pPr>
        <w:pStyle w:val="ListParagraph"/>
        <w:ind w:left="709"/>
        <w:rPr>
          <w:sz w:val="24"/>
          <w:szCs w:val="24"/>
        </w:rPr>
      </w:pPr>
      <w:r>
        <w:rPr>
          <w:sz w:val="24"/>
          <w:szCs w:val="24"/>
        </w:rPr>
        <w:t xml:space="preserve">Could not be signed as Cllr Warwick was not at the meeting. </w:t>
      </w:r>
      <w:r w:rsidR="00B707C2">
        <w:rPr>
          <w:sz w:val="24"/>
          <w:szCs w:val="24"/>
        </w:rPr>
        <w:t xml:space="preserve">  </w:t>
      </w:r>
    </w:p>
    <w:p w14:paraId="1DF2F04F" w14:textId="0BF9D454" w:rsidR="00F9030B" w:rsidRDefault="00F9030B" w:rsidP="003240F4">
      <w:pPr>
        <w:pStyle w:val="ListParagraph"/>
        <w:ind w:left="709"/>
        <w:rPr>
          <w:sz w:val="24"/>
          <w:szCs w:val="24"/>
        </w:rPr>
      </w:pPr>
    </w:p>
    <w:p w14:paraId="76D4EF07" w14:textId="77777777" w:rsidR="00F9030B" w:rsidRPr="00B15B84" w:rsidRDefault="00F9030B" w:rsidP="00F9030B">
      <w:pPr>
        <w:pStyle w:val="ListParagraph"/>
        <w:numPr>
          <w:ilvl w:val="0"/>
          <w:numId w:val="21"/>
        </w:numPr>
        <w:ind w:left="709" w:hanging="709"/>
        <w:rPr>
          <w:b/>
          <w:sz w:val="24"/>
          <w:szCs w:val="24"/>
        </w:rPr>
      </w:pPr>
      <w:r w:rsidRPr="00691EF7">
        <w:rPr>
          <w:b/>
          <w:sz w:val="24"/>
          <w:szCs w:val="24"/>
        </w:rPr>
        <w:t xml:space="preserve">To </w:t>
      </w:r>
      <w:r>
        <w:rPr>
          <w:b/>
          <w:sz w:val="24"/>
          <w:szCs w:val="24"/>
        </w:rPr>
        <w:t xml:space="preserve">consider co-option of a councillor </w:t>
      </w:r>
      <w:r>
        <w:rPr>
          <w:sz w:val="24"/>
          <w:szCs w:val="24"/>
        </w:rPr>
        <w:t>to fill the one (1) vacancy remaining after the election as a result of insufficient nominations.</w:t>
      </w:r>
    </w:p>
    <w:p w14:paraId="61E2D926" w14:textId="62130C60" w:rsidR="00F9030B" w:rsidRPr="00B15B84" w:rsidRDefault="00F9030B" w:rsidP="00F9030B">
      <w:pPr>
        <w:pStyle w:val="ListParagraph"/>
        <w:ind w:left="709"/>
        <w:rPr>
          <w:sz w:val="24"/>
          <w:szCs w:val="24"/>
        </w:rPr>
      </w:pPr>
      <w:r>
        <w:rPr>
          <w:sz w:val="24"/>
          <w:szCs w:val="24"/>
        </w:rPr>
        <w:t>David Clough had indicated in writing his willingness to be co-opted to the Council. No other applications for co-option were received.</w:t>
      </w:r>
    </w:p>
    <w:p w14:paraId="56B17F83" w14:textId="28E0AA61" w:rsidR="00F9030B" w:rsidRDefault="00F9030B" w:rsidP="00F9030B">
      <w:pPr>
        <w:pStyle w:val="ListParagraph"/>
        <w:tabs>
          <w:tab w:val="left" w:pos="1701"/>
        </w:tabs>
        <w:ind w:left="709" w:hanging="709"/>
        <w:rPr>
          <w:sz w:val="24"/>
          <w:szCs w:val="24"/>
        </w:rPr>
      </w:pPr>
      <w:r w:rsidRPr="00C17D6E">
        <w:rPr>
          <w:b/>
          <w:sz w:val="24"/>
          <w:szCs w:val="24"/>
        </w:rPr>
        <w:tab/>
        <w:t>Resolved</w:t>
      </w:r>
      <w:r>
        <w:rPr>
          <w:b/>
          <w:sz w:val="24"/>
          <w:szCs w:val="24"/>
        </w:rPr>
        <w:t xml:space="preserve">: </w:t>
      </w:r>
      <w:r>
        <w:rPr>
          <w:sz w:val="24"/>
          <w:szCs w:val="24"/>
        </w:rPr>
        <w:t>Approved the co-option of David Clough o</w:t>
      </w:r>
      <w:r w:rsidRPr="00C17D6E">
        <w:rPr>
          <w:sz w:val="24"/>
          <w:szCs w:val="24"/>
        </w:rPr>
        <w:t>nto the Council.</w:t>
      </w:r>
    </w:p>
    <w:p w14:paraId="4DF51A70" w14:textId="77777777" w:rsidR="00F9030B" w:rsidRPr="00C17D6E" w:rsidRDefault="00F9030B" w:rsidP="00F9030B">
      <w:pPr>
        <w:pStyle w:val="ListParagraph"/>
        <w:tabs>
          <w:tab w:val="left" w:pos="1701"/>
        </w:tabs>
        <w:ind w:left="709" w:hanging="709"/>
        <w:rPr>
          <w:sz w:val="24"/>
          <w:szCs w:val="24"/>
        </w:rPr>
      </w:pPr>
    </w:p>
    <w:p w14:paraId="450609BD" w14:textId="77777777" w:rsidR="00406DEF" w:rsidRPr="00691EF7" w:rsidRDefault="00406DEF" w:rsidP="003240F4">
      <w:pPr>
        <w:pStyle w:val="ListParagraph"/>
        <w:numPr>
          <w:ilvl w:val="0"/>
          <w:numId w:val="21"/>
        </w:numPr>
        <w:ind w:left="709" w:hanging="709"/>
        <w:rPr>
          <w:b/>
          <w:sz w:val="24"/>
          <w:szCs w:val="24"/>
        </w:rPr>
      </w:pPr>
      <w:r w:rsidRPr="00691EF7">
        <w:rPr>
          <w:b/>
          <w:sz w:val="24"/>
          <w:szCs w:val="24"/>
        </w:rPr>
        <w:t>To ELECT a Vice-Chairman for 2019/20</w:t>
      </w:r>
    </w:p>
    <w:p w14:paraId="2F16111B" w14:textId="1266B097" w:rsidR="00691EF7" w:rsidRDefault="00F9030B" w:rsidP="003240F4">
      <w:pPr>
        <w:pStyle w:val="ListParagraph"/>
        <w:ind w:left="709"/>
        <w:rPr>
          <w:sz w:val="24"/>
          <w:szCs w:val="24"/>
        </w:rPr>
      </w:pPr>
      <w:r>
        <w:rPr>
          <w:sz w:val="24"/>
          <w:szCs w:val="24"/>
        </w:rPr>
        <w:t>David Clough was nominated by Cllr Poole and seconded by Cllr Barker.</w:t>
      </w:r>
    </w:p>
    <w:p w14:paraId="51B1E053" w14:textId="69A284DC" w:rsidR="00E24233" w:rsidRPr="00C17D6E" w:rsidRDefault="00C17D6E" w:rsidP="003240F4">
      <w:pPr>
        <w:pStyle w:val="ListParagraph"/>
        <w:ind w:left="709"/>
        <w:rPr>
          <w:sz w:val="24"/>
          <w:szCs w:val="24"/>
        </w:rPr>
      </w:pPr>
      <w:r w:rsidRPr="00C17D6E">
        <w:rPr>
          <w:b/>
          <w:sz w:val="24"/>
          <w:szCs w:val="24"/>
        </w:rPr>
        <w:t>Resolved</w:t>
      </w:r>
      <w:r>
        <w:rPr>
          <w:b/>
          <w:sz w:val="24"/>
          <w:szCs w:val="24"/>
        </w:rPr>
        <w:t xml:space="preserve">: </w:t>
      </w:r>
      <w:r>
        <w:rPr>
          <w:sz w:val="24"/>
          <w:szCs w:val="24"/>
        </w:rPr>
        <w:t xml:space="preserve">Approved the appointment of </w:t>
      </w:r>
      <w:r w:rsidR="00E24233" w:rsidRPr="00C17D6E">
        <w:rPr>
          <w:sz w:val="24"/>
          <w:szCs w:val="24"/>
        </w:rPr>
        <w:t xml:space="preserve">Councillor David Clough </w:t>
      </w:r>
      <w:r>
        <w:rPr>
          <w:sz w:val="24"/>
          <w:szCs w:val="24"/>
        </w:rPr>
        <w:t>t</w:t>
      </w:r>
      <w:r w:rsidR="00E24233" w:rsidRPr="00C17D6E">
        <w:rPr>
          <w:sz w:val="24"/>
          <w:szCs w:val="24"/>
        </w:rPr>
        <w:t>o the office of Vice-Chairman of the Council for the 2019-2020 civic year.</w:t>
      </w:r>
    </w:p>
    <w:p w14:paraId="3DEEDC0A" w14:textId="0F7C51EA" w:rsidR="00691EF7" w:rsidRDefault="00691EF7" w:rsidP="003240F4">
      <w:pPr>
        <w:pStyle w:val="ListParagraph"/>
        <w:ind w:left="709" w:hanging="709"/>
        <w:rPr>
          <w:b/>
          <w:sz w:val="24"/>
          <w:szCs w:val="24"/>
        </w:rPr>
      </w:pPr>
    </w:p>
    <w:p w14:paraId="3A82841C" w14:textId="4B2CB214" w:rsidR="00691EF7" w:rsidRPr="00A953F9" w:rsidRDefault="009F74A6" w:rsidP="003240F4">
      <w:pPr>
        <w:pStyle w:val="ListParagraph"/>
        <w:numPr>
          <w:ilvl w:val="0"/>
          <w:numId w:val="21"/>
        </w:numPr>
        <w:ind w:left="709" w:hanging="709"/>
        <w:rPr>
          <w:b/>
          <w:sz w:val="24"/>
          <w:szCs w:val="24"/>
        </w:rPr>
      </w:pPr>
      <w:r w:rsidRPr="00A953F9">
        <w:rPr>
          <w:b/>
          <w:sz w:val="24"/>
          <w:szCs w:val="24"/>
        </w:rPr>
        <w:t>To decide when any declarations of acceptance of office which ha</w:t>
      </w:r>
      <w:r w:rsidR="00B15B84" w:rsidRPr="00A953F9">
        <w:rPr>
          <w:b/>
          <w:sz w:val="24"/>
          <w:szCs w:val="24"/>
        </w:rPr>
        <w:t>d</w:t>
      </w:r>
      <w:r w:rsidRPr="00A953F9">
        <w:rPr>
          <w:b/>
          <w:sz w:val="24"/>
          <w:szCs w:val="24"/>
        </w:rPr>
        <w:t xml:space="preserve"> not been received as provided by law </w:t>
      </w:r>
      <w:r w:rsidR="00B15B84" w:rsidRPr="00A953F9">
        <w:rPr>
          <w:b/>
          <w:sz w:val="24"/>
          <w:szCs w:val="24"/>
        </w:rPr>
        <w:t>should</w:t>
      </w:r>
      <w:r w:rsidRPr="00A953F9">
        <w:rPr>
          <w:b/>
          <w:sz w:val="24"/>
          <w:szCs w:val="24"/>
        </w:rPr>
        <w:t xml:space="preserve"> be received.</w:t>
      </w:r>
    </w:p>
    <w:p w14:paraId="2B2E3EEE" w14:textId="3EEBFF90" w:rsidR="009F74A6" w:rsidRPr="00C17D6E" w:rsidRDefault="00B15B84" w:rsidP="003240F4">
      <w:pPr>
        <w:pStyle w:val="ListParagraph"/>
        <w:ind w:left="709"/>
        <w:rPr>
          <w:sz w:val="24"/>
          <w:szCs w:val="24"/>
        </w:rPr>
      </w:pPr>
      <w:r>
        <w:rPr>
          <w:sz w:val="24"/>
          <w:szCs w:val="24"/>
        </w:rPr>
        <w:t>Ou</w:t>
      </w:r>
      <w:r w:rsidR="009F74A6" w:rsidRPr="00C17D6E">
        <w:rPr>
          <w:sz w:val="24"/>
          <w:szCs w:val="24"/>
        </w:rPr>
        <w:t>tstanding declarations of acceptance of office should be received by 3 June 2019.</w:t>
      </w:r>
    </w:p>
    <w:p w14:paraId="4078835B" w14:textId="77777777" w:rsidR="001F7C7F" w:rsidRPr="001F7C7F" w:rsidRDefault="001F7C7F" w:rsidP="003240F4">
      <w:pPr>
        <w:pStyle w:val="ListParagraph"/>
        <w:ind w:left="709" w:hanging="709"/>
        <w:rPr>
          <w:sz w:val="24"/>
          <w:szCs w:val="24"/>
        </w:rPr>
      </w:pPr>
    </w:p>
    <w:p w14:paraId="1C1927E8" w14:textId="1E7131EA" w:rsidR="00E63B43" w:rsidRDefault="009F74A6" w:rsidP="003240F4">
      <w:pPr>
        <w:pStyle w:val="ListParagraph"/>
        <w:numPr>
          <w:ilvl w:val="0"/>
          <w:numId w:val="21"/>
        </w:numPr>
        <w:ind w:left="709" w:hanging="709"/>
        <w:rPr>
          <w:b/>
          <w:sz w:val="24"/>
          <w:szCs w:val="24"/>
        </w:rPr>
      </w:pPr>
      <w:r>
        <w:rPr>
          <w:b/>
          <w:sz w:val="24"/>
          <w:szCs w:val="24"/>
        </w:rPr>
        <w:t>To receive apologies for absence</w:t>
      </w:r>
    </w:p>
    <w:p w14:paraId="77948F02" w14:textId="303E7B75" w:rsidR="009F74A6" w:rsidRPr="009F74A6" w:rsidRDefault="009F74A6" w:rsidP="003240F4">
      <w:pPr>
        <w:pStyle w:val="ListParagraph"/>
        <w:ind w:left="709"/>
        <w:rPr>
          <w:sz w:val="24"/>
          <w:szCs w:val="24"/>
        </w:rPr>
      </w:pPr>
      <w:r>
        <w:rPr>
          <w:sz w:val="24"/>
          <w:szCs w:val="24"/>
        </w:rPr>
        <w:t xml:space="preserve">Apologies received from Cllr Nigel Warwick. </w:t>
      </w:r>
    </w:p>
    <w:p w14:paraId="0C1CAC34" w14:textId="77777777" w:rsidR="00E63B43" w:rsidRPr="00E63B43" w:rsidRDefault="00E63B43" w:rsidP="003240F4">
      <w:pPr>
        <w:pStyle w:val="ListParagraph"/>
        <w:ind w:left="709" w:hanging="709"/>
        <w:rPr>
          <w:sz w:val="24"/>
          <w:szCs w:val="24"/>
        </w:rPr>
      </w:pPr>
    </w:p>
    <w:p w14:paraId="3B8AD14D" w14:textId="2EB976AB" w:rsidR="009F74A6" w:rsidRDefault="009F74A6" w:rsidP="003240F4">
      <w:pPr>
        <w:pStyle w:val="ListParagraph"/>
        <w:numPr>
          <w:ilvl w:val="0"/>
          <w:numId w:val="21"/>
        </w:numPr>
        <w:ind w:left="709" w:hanging="709"/>
        <w:rPr>
          <w:b/>
          <w:sz w:val="24"/>
          <w:szCs w:val="24"/>
        </w:rPr>
      </w:pPr>
      <w:r>
        <w:rPr>
          <w:b/>
          <w:sz w:val="24"/>
          <w:szCs w:val="24"/>
        </w:rPr>
        <w:t>To receive declarations of interest in items on the agenda</w:t>
      </w:r>
    </w:p>
    <w:p w14:paraId="4306EDDA" w14:textId="4AC7318F" w:rsidR="00E63B43" w:rsidRPr="009F74A6" w:rsidRDefault="00D7225D" w:rsidP="003240F4">
      <w:pPr>
        <w:pStyle w:val="ListParagraph"/>
        <w:ind w:left="709"/>
        <w:rPr>
          <w:b/>
          <w:sz w:val="24"/>
          <w:szCs w:val="24"/>
        </w:rPr>
      </w:pPr>
      <w:r>
        <w:rPr>
          <w:sz w:val="24"/>
          <w:szCs w:val="24"/>
        </w:rPr>
        <w:t>None</w:t>
      </w:r>
      <w:r w:rsidR="009F74A6">
        <w:rPr>
          <w:sz w:val="24"/>
          <w:szCs w:val="24"/>
        </w:rPr>
        <w:t>.</w:t>
      </w:r>
      <w:r w:rsidR="009F16CB" w:rsidRPr="009F74A6">
        <w:rPr>
          <w:b/>
          <w:sz w:val="24"/>
          <w:szCs w:val="24"/>
        </w:rPr>
        <w:t xml:space="preserve"> </w:t>
      </w:r>
    </w:p>
    <w:p w14:paraId="3917AF5F" w14:textId="77777777" w:rsidR="005D0812" w:rsidRPr="00E63B43" w:rsidRDefault="005D0812" w:rsidP="003240F4">
      <w:pPr>
        <w:pStyle w:val="ListParagraph"/>
        <w:ind w:left="709" w:hanging="709"/>
        <w:rPr>
          <w:sz w:val="24"/>
          <w:szCs w:val="24"/>
        </w:rPr>
      </w:pPr>
    </w:p>
    <w:p w14:paraId="4F5972F0" w14:textId="43CEC741" w:rsidR="00E63B43" w:rsidRDefault="009F74A6" w:rsidP="003240F4">
      <w:pPr>
        <w:pStyle w:val="ListParagraph"/>
        <w:numPr>
          <w:ilvl w:val="0"/>
          <w:numId w:val="21"/>
        </w:numPr>
        <w:ind w:left="709" w:hanging="709"/>
        <w:rPr>
          <w:b/>
          <w:sz w:val="24"/>
          <w:szCs w:val="24"/>
        </w:rPr>
      </w:pPr>
      <w:r>
        <w:rPr>
          <w:b/>
          <w:sz w:val="24"/>
          <w:szCs w:val="24"/>
        </w:rPr>
        <w:t>To receive requests for dispensation regarding items on the agenda</w:t>
      </w:r>
    </w:p>
    <w:p w14:paraId="6EBEE8AB" w14:textId="499844E5" w:rsidR="009F74A6" w:rsidRPr="009F74A6" w:rsidRDefault="009F74A6" w:rsidP="003240F4">
      <w:pPr>
        <w:pStyle w:val="ListParagraph"/>
        <w:ind w:left="709"/>
        <w:rPr>
          <w:sz w:val="24"/>
          <w:szCs w:val="24"/>
        </w:rPr>
      </w:pPr>
      <w:r>
        <w:rPr>
          <w:sz w:val="24"/>
          <w:szCs w:val="24"/>
        </w:rPr>
        <w:t>No</w:t>
      </w:r>
      <w:r w:rsidR="00D7225D">
        <w:rPr>
          <w:sz w:val="24"/>
          <w:szCs w:val="24"/>
        </w:rPr>
        <w:t>ne</w:t>
      </w:r>
      <w:r>
        <w:rPr>
          <w:sz w:val="24"/>
          <w:szCs w:val="24"/>
        </w:rPr>
        <w:t>.</w:t>
      </w:r>
    </w:p>
    <w:p w14:paraId="59F0E956" w14:textId="7ACEF9A8" w:rsidR="009F16CB" w:rsidRDefault="009F16CB" w:rsidP="003240F4">
      <w:pPr>
        <w:pStyle w:val="ListParagraph"/>
        <w:ind w:left="709" w:hanging="709"/>
        <w:rPr>
          <w:sz w:val="24"/>
          <w:szCs w:val="24"/>
        </w:rPr>
      </w:pPr>
    </w:p>
    <w:p w14:paraId="714C9A83" w14:textId="73FC3118" w:rsidR="00B15B84" w:rsidRDefault="00B15B84" w:rsidP="003240F4">
      <w:pPr>
        <w:pStyle w:val="ListParagraph"/>
        <w:ind w:left="709" w:hanging="709"/>
        <w:rPr>
          <w:sz w:val="24"/>
          <w:szCs w:val="24"/>
        </w:rPr>
      </w:pPr>
    </w:p>
    <w:p w14:paraId="2CF45E6E" w14:textId="77777777" w:rsidR="00F9030B" w:rsidRPr="009F16CB" w:rsidRDefault="00F9030B" w:rsidP="003240F4">
      <w:pPr>
        <w:pStyle w:val="ListParagraph"/>
        <w:ind w:left="709" w:hanging="709"/>
        <w:rPr>
          <w:sz w:val="24"/>
          <w:szCs w:val="24"/>
        </w:rPr>
      </w:pPr>
    </w:p>
    <w:p w14:paraId="2D8EEE1F" w14:textId="77777777" w:rsidR="009F74A6" w:rsidRPr="009F74A6" w:rsidRDefault="009F16CB" w:rsidP="003240F4">
      <w:pPr>
        <w:pStyle w:val="ListParagraph"/>
        <w:numPr>
          <w:ilvl w:val="0"/>
          <w:numId w:val="21"/>
        </w:numPr>
        <w:ind w:left="709" w:hanging="709"/>
        <w:rPr>
          <w:b/>
          <w:sz w:val="24"/>
          <w:szCs w:val="24"/>
        </w:rPr>
      </w:pPr>
      <w:r w:rsidRPr="009F74A6">
        <w:rPr>
          <w:b/>
          <w:sz w:val="24"/>
          <w:szCs w:val="24"/>
        </w:rPr>
        <w:lastRenderedPageBreak/>
        <w:t xml:space="preserve">Minutes </w:t>
      </w:r>
    </w:p>
    <w:p w14:paraId="383164B3" w14:textId="2ADD8DD3" w:rsidR="009F16CB" w:rsidRPr="009F74A6" w:rsidRDefault="009F74A6" w:rsidP="003240F4">
      <w:pPr>
        <w:pStyle w:val="ListParagraph"/>
        <w:ind w:left="709"/>
        <w:rPr>
          <w:sz w:val="24"/>
          <w:szCs w:val="24"/>
        </w:rPr>
      </w:pPr>
      <w:r>
        <w:rPr>
          <w:sz w:val="24"/>
          <w:szCs w:val="24"/>
        </w:rPr>
        <w:t xml:space="preserve">Minutes </w:t>
      </w:r>
      <w:r w:rsidR="009F16CB" w:rsidRPr="009F74A6">
        <w:rPr>
          <w:sz w:val="24"/>
          <w:szCs w:val="24"/>
        </w:rPr>
        <w:t>of the meeting held on 25 February 2019 (previously circulated) were unanimously approved and signed by the chairman as a correct record of the decisions made.</w:t>
      </w:r>
    </w:p>
    <w:p w14:paraId="58A194CC" w14:textId="77777777" w:rsidR="009F16CB" w:rsidRPr="009F16CB" w:rsidRDefault="009F16CB" w:rsidP="003240F4">
      <w:pPr>
        <w:pStyle w:val="ListParagraph"/>
        <w:ind w:left="709" w:hanging="709"/>
        <w:rPr>
          <w:sz w:val="24"/>
          <w:szCs w:val="24"/>
        </w:rPr>
      </w:pPr>
    </w:p>
    <w:p w14:paraId="69395C94" w14:textId="0F8F8923" w:rsidR="009F16CB" w:rsidRPr="009F74A6" w:rsidRDefault="009F16CB" w:rsidP="003240F4">
      <w:pPr>
        <w:pStyle w:val="ListParagraph"/>
        <w:numPr>
          <w:ilvl w:val="0"/>
          <w:numId w:val="21"/>
        </w:numPr>
        <w:ind w:left="709" w:hanging="709"/>
        <w:rPr>
          <w:b/>
          <w:sz w:val="24"/>
          <w:szCs w:val="24"/>
        </w:rPr>
      </w:pPr>
      <w:r w:rsidRPr="009F74A6">
        <w:rPr>
          <w:b/>
          <w:sz w:val="24"/>
          <w:szCs w:val="24"/>
        </w:rPr>
        <w:t>To appoint a planning committee</w:t>
      </w:r>
    </w:p>
    <w:p w14:paraId="108CC6C7" w14:textId="4D3B4B8F" w:rsidR="009F16CB" w:rsidRPr="009F16CB" w:rsidRDefault="00D7225D" w:rsidP="003240F4">
      <w:pPr>
        <w:ind w:left="709"/>
        <w:rPr>
          <w:sz w:val="24"/>
          <w:szCs w:val="24"/>
        </w:rPr>
      </w:pPr>
      <w:r>
        <w:rPr>
          <w:sz w:val="24"/>
          <w:szCs w:val="24"/>
        </w:rPr>
        <w:t xml:space="preserve">It was agreed that no </w:t>
      </w:r>
      <w:r w:rsidR="009F16CB">
        <w:rPr>
          <w:sz w:val="24"/>
          <w:szCs w:val="24"/>
        </w:rPr>
        <w:t xml:space="preserve">planning committee </w:t>
      </w:r>
      <w:r>
        <w:rPr>
          <w:sz w:val="24"/>
          <w:szCs w:val="24"/>
        </w:rPr>
        <w:t>will be</w:t>
      </w:r>
      <w:r w:rsidR="009F16CB">
        <w:rPr>
          <w:sz w:val="24"/>
          <w:szCs w:val="24"/>
        </w:rPr>
        <w:t xml:space="preserve"> appointed. Meetings of the full council will be held in alternate months if there are planning applications to consider. (See </w:t>
      </w:r>
      <w:r w:rsidR="00CC7E0C">
        <w:rPr>
          <w:sz w:val="24"/>
          <w:szCs w:val="24"/>
        </w:rPr>
        <w:t xml:space="preserve">item </w:t>
      </w:r>
      <w:r w:rsidR="009F16CB">
        <w:rPr>
          <w:sz w:val="24"/>
          <w:szCs w:val="24"/>
        </w:rPr>
        <w:t xml:space="preserve">23 Schedule of </w:t>
      </w:r>
      <w:r w:rsidR="00CC7E0C">
        <w:rPr>
          <w:sz w:val="24"/>
          <w:szCs w:val="24"/>
        </w:rPr>
        <w:t>M</w:t>
      </w:r>
      <w:r w:rsidR="009F16CB">
        <w:rPr>
          <w:sz w:val="24"/>
          <w:szCs w:val="24"/>
        </w:rPr>
        <w:t>eetings.)</w:t>
      </w:r>
    </w:p>
    <w:p w14:paraId="45139113" w14:textId="77777777" w:rsidR="009F16CB" w:rsidRPr="009F16CB" w:rsidRDefault="009F16CB" w:rsidP="003240F4">
      <w:pPr>
        <w:pStyle w:val="ListParagraph"/>
        <w:ind w:left="709" w:hanging="709"/>
        <w:rPr>
          <w:sz w:val="24"/>
          <w:szCs w:val="24"/>
        </w:rPr>
      </w:pPr>
    </w:p>
    <w:p w14:paraId="290BCF11" w14:textId="16E35632" w:rsidR="009F16CB" w:rsidRDefault="00714580" w:rsidP="003240F4">
      <w:pPr>
        <w:pStyle w:val="ListParagraph"/>
        <w:numPr>
          <w:ilvl w:val="0"/>
          <w:numId w:val="21"/>
        </w:numPr>
        <w:ind w:left="709" w:hanging="709"/>
        <w:rPr>
          <w:b/>
          <w:sz w:val="24"/>
          <w:szCs w:val="24"/>
        </w:rPr>
      </w:pPr>
      <w:r w:rsidRPr="009F74A6">
        <w:rPr>
          <w:b/>
          <w:sz w:val="24"/>
          <w:szCs w:val="24"/>
        </w:rPr>
        <w:t>To appoint a Lead Member for Finance</w:t>
      </w:r>
    </w:p>
    <w:p w14:paraId="6A6F4387" w14:textId="5C71C284" w:rsidR="00D7225D" w:rsidRPr="00D7225D" w:rsidRDefault="00D7225D" w:rsidP="00C17D6E">
      <w:pPr>
        <w:tabs>
          <w:tab w:val="left" w:pos="1701"/>
        </w:tabs>
        <w:ind w:left="709"/>
        <w:rPr>
          <w:sz w:val="24"/>
          <w:szCs w:val="24"/>
        </w:rPr>
      </w:pPr>
      <w:r>
        <w:rPr>
          <w:sz w:val="24"/>
          <w:szCs w:val="24"/>
        </w:rPr>
        <w:t>Cllr Graham price was nominated.</w:t>
      </w:r>
    </w:p>
    <w:p w14:paraId="2A6E7ABB" w14:textId="76CE7BC6" w:rsidR="009F74A6" w:rsidRPr="00C17D6E" w:rsidRDefault="00C17D6E" w:rsidP="00C17D6E">
      <w:pPr>
        <w:tabs>
          <w:tab w:val="left" w:pos="1701"/>
        </w:tabs>
        <w:ind w:left="709"/>
        <w:rPr>
          <w:sz w:val="24"/>
          <w:szCs w:val="24"/>
        </w:rPr>
      </w:pPr>
      <w:r>
        <w:rPr>
          <w:b/>
          <w:sz w:val="24"/>
          <w:szCs w:val="24"/>
        </w:rPr>
        <w:t xml:space="preserve">Resolved: </w:t>
      </w:r>
      <w:r w:rsidR="00CC7E0C">
        <w:rPr>
          <w:sz w:val="24"/>
          <w:szCs w:val="24"/>
        </w:rPr>
        <w:t>Unanimously a</w:t>
      </w:r>
      <w:r>
        <w:rPr>
          <w:sz w:val="24"/>
          <w:szCs w:val="24"/>
        </w:rPr>
        <w:t xml:space="preserve">pproved the </w:t>
      </w:r>
      <w:r w:rsidR="00A953F9">
        <w:rPr>
          <w:sz w:val="24"/>
          <w:szCs w:val="24"/>
        </w:rPr>
        <w:t>re-</w:t>
      </w:r>
      <w:r w:rsidR="009F74A6" w:rsidRPr="00C17D6E">
        <w:rPr>
          <w:sz w:val="24"/>
          <w:szCs w:val="24"/>
        </w:rPr>
        <w:t xml:space="preserve">appointment of Cllr Graham Price as Council’s Lead Member for Finance. </w:t>
      </w:r>
    </w:p>
    <w:p w14:paraId="0326CC99" w14:textId="77777777" w:rsidR="003240F4" w:rsidRPr="003240F4" w:rsidRDefault="003240F4" w:rsidP="003240F4">
      <w:pPr>
        <w:tabs>
          <w:tab w:val="left" w:pos="426"/>
          <w:tab w:val="left" w:pos="1701"/>
        </w:tabs>
        <w:ind w:left="709" w:hanging="709"/>
        <w:rPr>
          <w:i/>
          <w:sz w:val="24"/>
          <w:szCs w:val="24"/>
        </w:rPr>
      </w:pPr>
    </w:p>
    <w:p w14:paraId="2FD93279" w14:textId="7F2DF18B" w:rsidR="00714580" w:rsidRDefault="003240F4" w:rsidP="003240F4">
      <w:pPr>
        <w:pStyle w:val="ListParagraph"/>
        <w:numPr>
          <w:ilvl w:val="0"/>
          <w:numId w:val="21"/>
        </w:numPr>
        <w:tabs>
          <w:tab w:val="left" w:pos="1701"/>
        </w:tabs>
        <w:ind w:left="709" w:hanging="709"/>
        <w:rPr>
          <w:b/>
          <w:sz w:val="24"/>
          <w:szCs w:val="24"/>
        </w:rPr>
      </w:pPr>
      <w:r>
        <w:rPr>
          <w:b/>
          <w:sz w:val="24"/>
          <w:szCs w:val="24"/>
        </w:rPr>
        <w:t>To consider renewal of annual subscriptions</w:t>
      </w:r>
    </w:p>
    <w:p w14:paraId="20985F87" w14:textId="7FB2C56A" w:rsidR="003240F4" w:rsidRDefault="003240F4" w:rsidP="003240F4">
      <w:pPr>
        <w:pStyle w:val="ListParagraph"/>
        <w:numPr>
          <w:ilvl w:val="1"/>
          <w:numId w:val="21"/>
        </w:numPr>
        <w:tabs>
          <w:tab w:val="left" w:pos="1701"/>
        </w:tabs>
        <w:ind w:left="709" w:hanging="709"/>
        <w:rPr>
          <w:sz w:val="24"/>
          <w:szCs w:val="24"/>
        </w:rPr>
      </w:pPr>
      <w:r>
        <w:rPr>
          <w:sz w:val="24"/>
          <w:szCs w:val="24"/>
        </w:rPr>
        <w:t>Gloucestershire Association of Parish &amp; Town Councils (£72.45)</w:t>
      </w:r>
    </w:p>
    <w:p w14:paraId="084C7417" w14:textId="0BEE288D" w:rsidR="003240F4" w:rsidRDefault="003240F4" w:rsidP="003240F4">
      <w:pPr>
        <w:pStyle w:val="ListParagraph"/>
        <w:numPr>
          <w:ilvl w:val="1"/>
          <w:numId w:val="21"/>
        </w:numPr>
        <w:tabs>
          <w:tab w:val="left" w:pos="1701"/>
        </w:tabs>
        <w:ind w:left="709" w:hanging="709"/>
        <w:rPr>
          <w:sz w:val="24"/>
          <w:szCs w:val="24"/>
        </w:rPr>
      </w:pPr>
      <w:r>
        <w:rPr>
          <w:sz w:val="24"/>
          <w:szCs w:val="24"/>
        </w:rPr>
        <w:t>Gloucestershire Rural Community Council (£25.00)</w:t>
      </w:r>
    </w:p>
    <w:p w14:paraId="4A96628B" w14:textId="4DAC680F" w:rsidR="003240F4" w:rsidRDefault="003240F4" w:rsidP="003240F4">
      <w:pPr>
        <w:pStyle w:val="ListParagraph"/>
        <w:numPr>
          <w:ilvl w:val="1"/>
          <w:numId w:val="21"/>
        </w:numPr>
        <w:tabs>
          <w:tab w:val="left" w:pos="1701"/>
        </w:tabs>
        <w:ind w:left="709" w:hanging="709"/>
        <w:rPr>
          <w:sz w:val="24"/>
          <w:szCs w:val="24"/>
        </w:rPr>
      </w:pPr>
      <w:r>
        <w:rPr>
          <w:sz w:val="24"/>
          <w:szCs w:val="24"/>
        </w:rPr>
        <w:t>Local Council Review (£17.00)</w:t>
      </w:r>
    </w:p>
    <w:p w14:paraId="6A20F67E" w14:textId="1FFBFCDB" w:rsidR="003240F4" w:rsidRDefault="003240F4" w:rsidP="003240F4">
      <w:pPr>
        <w:pStyle w:val="ListParagraph"/>
        <w:numPr>
          <w:ilvl w:val="1"/>
          <w:numId w:val="21"/>
        </w:numPr>
        <w:tabs>
          <w:tab w:val="left" w:pos="1701"/>
        </w:tabs>
        <w:ind w:left="709" w:hanging="709"/>
        <w:rPr>
          <w:sz w:val="24"/>
          <w:szCs w:val="24"/>
        </w:rPr>
      </w:pPr>
      <w:r>
        <w:rPr>
          <w:sz w:val="24"/>
          <w:szCs w:val="24"/>
        </w:rPr>
        <w:t>Parish Online (£36.00)</w:t>
      </w:r>
    </w:p>
    <w:p w14:paraId="21202F4F" w14:textId="053FFE39" w:rsidR="003240F4" w:rsidRDefault="003240F4" w:rsidP="003240F4">
      <w:pPr>
        <w:pStyle w:val="ListParagraph"/>
        <w:numPr>
          <w:ilvl w:val="1"/>
          <w:numId w:val="21"/>
        </w:numPr>
        <w:tabs>
          <w:tab w:val="left" w:pos="1701"/>
        </w:tabs>
        <w:ind w:left="709" w:hanging="709"/>
        <w:rPr>
          <w:sz w:val="24"/>
          <w:szCs w:val="24"/>
        </w:rPr>
      </w:pPr>
      <w:r>
        <w:rPr>
          <w:sz w:val="24"/>
          <w:szCs w:val="24"/>
        </w:rPr>
        <w:t>Information Commissioner (£40.00)</w:t>
      </w:r>
    </w:p>
    <w:p w14:paraId="030880BD" w14:textId="4DB1A262" w:rsidR="003240F4" w:rsidRPr="00C17D6E" w:rsidRDefault="00C17D6E" w:rsidP="003240F4">
      <w:pPr>
        <w:pStyle w:val="ListParagraph"/>
        <w:tabs>
          <w:tab w:val="left" w:pos="1701"/>
        </w:tabs>
        <w:ind w:left="709"/>
        <w:rPr>
          <w:sz w:val="24"/>
          <w:szCs w:val="24"/>
        </w:rPr>
      </w:pPr>
      <w:r w:rsidRPr="00C17D6E">
        <w:rPr>
          <w:b/>
          <w:sz w:val="24"/>
          <w:szCs w:val="24"/>
        </w:rPr>
        <w:t>Resolved:</w:t>
      </w:r>
      <w:r w:rsidRPr="00C17D6E">
        <w:rPr>
          <w:sz w:val="24"/>
          <w:szCs w:val="24"/>
        </w:rPr>
        <w:t xml:space="preserve"> T</w:t>
      </w:r>
      <w:r w:rsidR="003240F4" w:rsidRPr="00C17D6E">
        <w:rPr>
          <w:sz w:val="24"/>
          <w:szCs w:val="24"/>
        </w:rPr>
        <w:t>o renew all five annual subscriptions listed above.</w:t>
      </w:r>
    </w:p>
    <w:p w14:paraId="080B4BDF" w14:textId="77777777" w:rsidR="003240F4" w:rsidRPr="003240F4" w:rsidRDefault="003240F4" w:rsidP="003240F4">
      <w:pPr>
        <w:pStyle w:val="ListParagraph"/>
        <w:tabs>
          <w:tab w:val="left" w:pos="1701"/>
        </w:tabs>
        <w:ind w:left="709"/>
        <w:rPr>
          <w:b/>
          <w:i/>
          <w:sz w:val="24"/>
          <w:szCs w:val="24"/>
        </w:rPr>
      </w:pPr>
    </w:p>
    <w:p w14:paraId="34C4A13A" w14:textId="11D50112" w:rsidR="00B6667D" w:rsidRPr="00A953F9" w:rsidRDefault="00B6667D" w:rsidP="00B6667D">
      <w:pPr>
        <w:pStyle w:val="ListParagraph"/>
        <w:numPr>
          <w:ilvl w:val="0"/>
          <w:numId w:val="21"/>
        </w:numPr>
        <w:ind w:left="709" w:hanging="709"/>
        <w:rPr>
          <w:b/>
          <w:sz w:val="24"/>
          <w:szCs w:val="24"/>
        </w:rPr>
      </w:pPr>
      <w:r>
        <w:rPr>
          <w:b/>
          <w:sz w:val="24"/>
          <w:szCs w:val="24"/>
        </w:rPr>
        <w:t>To confirm Parish Council’s insurance provider for 2019/2020</w:t>
      </w:r>
      <w:r>
        <w:rPr>
          <w:sz w:val="24"/>
          <w:szCs w:val="24"/>
        </w:rPr>
        <w:t xml:space="preserve"> </w:t>
      </w:r>
      <w:r w:rsidRPr="00A953F9">
        <w:rPr>
          <w:b/>
          <w:sz w:val="24"/>
          <w:szCs w:val="24"/>
        </w:rPr>
        <w:t>and review the insurance provided by the policy.</w:t>
      </w:r>
    </w:p>
    <w:p w14:paraId="3396DB84" w14:textId="1C1CB0AD" w:rsidR="00B6667D" w:rsidRDefault="00B6667D" w:rsidP="00B6667D">
      <w:pPr>
        <w:pStyle w:val="ListParagraph"/>
        <w:ind w:left="709"/>
        <w:rPr>
          <w:sz w:val="24"/>
          <w:szCs w:val="24"/>
        </w:rPr>
      </w:pPr>
      <w:r>
        <w:rPr>
          <w:sz w:val="24"/>
          <w:szCs w:val="24"/>
        </w:rPr>
        <w:t xml:space="preserve">Cllr </w:t>
      </w:r>
      <w:r w:rsidR="00B15B84">
        <w:rPr>
          <w:sz w:val="24"/>
          <w:szCs w:val="24"/>
        </w:rPr>
        <w:t>Price</w:t>
      </w:r>
      <w:r>
        <w:rPr>
          <w:sz w:val="24"/>
          <w:szCs w:val="24"/>
        </w:rPr>
        <w:t xml:space="preserve"> advised that this is the annual renewal of a three-year contract with BHIB </w:t>
      </w:r>
      <w:proofErr w:type="gramStart"/>
      <w:r>
        <w:rPr>
          <w:sz w:val="24"/>
          <w:szCs w:val="24"/>
        </w:rPr>
        <w:t>entered into</w:t>
      </w:r>
      <w:proofErr w:type="gramEnd"/>
      <w:r>
        <w:rPr>
          <w:sz w:val="24"/>
          <w:szCs w:val="24"/>
        </w:rPr>
        <w:t xml:space="preserve"> last year. It provides the insurance cover required by council at a </w:t>
      </w:r>
      <w:r w:rsidR="00CC7E0C">
        <w:rPr>
          <w:sz w:val="24"/>
          <w:szCs w:val="24"/>
        </w:rPr>
        <w:t>good</w:t>
      </w:r>
      <w:r>
        <w:rPr>
          <w:sz w:val="24"/>
          <w:szCs w:val="24"/>
        </w:rPr>
        <w:t xml:space="preserve"> rate.</w:t>
      </w:r>
    </w:p>
    <w:p w14:paraId="0DA58AAB" w14:textId="77C09025" w:rsidR="00B6667D" w:rsidRPr="00CC7E0C" w:rsidRDefault="00B6667D" w:rsidP="00B6667D">
      <w:pPr>
        <w:pStyle w:val="ListParagraph"/>
        <w:ind w:left="709"/>
        <w:rPr>
          <w:sz w:val="24"/>
          <w:szCs w:val="24"/>
        </w:rPr>
      </w:pPr>
      <w:r w:rsidRPr="00CC7E0C">
        <w:rPr>
          <w:b/>
          <w:sz w:val="24"/>
          <w:szCs w:val="24"/>
        </w:rPr>
        <w:t>R</w:t>
      </w:r>
      <w:r w:rsidR="00CC7E0C">
        <w:rPr>
          <w:b/>
          <w:sz w:val="24"/>
          <w:szCs w:val="24"/>
        </w:rPr>
        <w:t xml:space="preserve">esolved: </w:t>
      </w:r>
      <w:r w:rsidR="00CC7E0C">
        <w:rPr>
          <w:sz w:val="24"/>
          <w:szCs w:val="24"/>
        </w:rPr>
        <w:t>T</w:t>
      </w:r>
      <w:r w:rsidRPr="00CC7E0C">
        <w:rPr>
          <w:sz w:val="24"/>
          <w:szCs w:val="24"/>
        </w:rPr>
        <w:t>o renew the insurance contract with BHIB for 2019/20.</w:t>
      </w:r>
    </w:p>
    <w:p w14:paraId="59FCB9ED" w14:textId="77777777" w:rsidR="00B6667D" w:rsidRPr="00B6667D" w:rsidRDefault="00B6667D" w:rsidP="00B6667D">
      <w:pPr>
        <w:pStyle w:val="ListParagraph"/>
        <w:ind w:left="709" w:hanging="709"/>
        <w:rPr>
          <w:i/>
          <w:sz w:val="24"/>
          <w:szCs w:val="24"/>
        </w:rPr>
      </w:pPr>
    </w:p>
    <w:p w14:paraId="22D2F385" w14:textId="6383FD7F" w:rsidR="00B6667D" w:rsidRDefault="00B6667D" w:rsidP="00B6667D">
      <w:pPr>
        <w:pStyle w:val="ListParagraph"/>
        <w:numPr>
          <w:ilvl w:val="0"/>
          <w:numId w:val="21"/>
        </w:numPr>
        <w:ind w:left="709" w:hanging="709"/>
        <w:rPr>
          <w:b/>
          <w:sz w:val="24"/>
          <w:szCs w:val="24"/>
        </w:rPr>
      </w:pPr>
      <w:r>
        <w:rPr>
          <w:b/>
          <w:sz w:val="24"/>
          <w:szCs w:val="24"/>
        </w:rPr>
        <w:t>Annual Governance and Accountability Return 2018/2019</w:t>
      </w:r>
    </w:p>
    <w:p w14:paraId="1785FAA4" w14:textId="2DDD02EE" w:rsidR="00B6667D" w:rsidRPr="00C17D6E" w:rsidRDefault="00B6667D" w:rsidP="00B6667D">
      <w:pPr>
        <w:pStyle w:val="ListParagraph"/>
        <w:numPr>
          <w:ilvl w:val="1"/>
          <w:numId w:val="21"/>
        </w:numPr>
        <w:ind w:left="709" w:hanging="709"/>
        <w:rPr>
          <w:sz w:val="24"/>
          <w:szCs w:val="24"/>
        </w:rPr>
      </w:pPr>
      <w:r w:rsidRPr="00C17D6E">
        <w:rPr>
          <w:b/>
          <w:smallCaps/>
          <w:sz w:val="24"/>
          <w:szCs w:val="24"/>
        </w:rPr>
        <w:t>R</w:t>
      </w:r>
      <w:r w:rsidR="00C17D6E">
        <w:rPr>
          <w:b/>
          <w:sz w:val="24"/>
          <w:szCs w:val="24"/>
        </w:rPr>
        <w:t xml:space="preserve">esolved: </w:t>
      </w:r>
      <w:r w:rsidR="00C17D6E" w:rsidRPr="00C17D6E">
        <w:rPr>
          <w:sz w:val="24"/>
          <w:szCs w:val="24"/>
        </w:rPr>
        <w:t>C</w:t>
      </w:r>
      <w:r w:rsidRPr="00C17D6E">
        <w:rPr>
          <w:sz w:val="24"/>
          <w:szCs w:val="24"/>
        </w:rPr>
        <w:t>ertif</w:t>
      </w:r>
      <w:r w:rsidR="00C17D6E">
        <w:rPr>
          <w:sz w:val="24"/>
          <w:szCs w:val="24"/>
        </w:rPr>
        <w:t>ied</w:t>
      </w:r>
      <w:r w:rsidRPr="00C17D6E">
        <w:rPr>
          <w:sz w:val="24"/>
          <w:szCs w:val="24"/>
        </w:rPr>
        <w:t xml:space="preserve"> as exempt from a limited assurance review and completed the Certificate of Exemption.</w:t>
      </w:r>
    </w:p>
    <w:p w14:paraId="05F5E76B" w14:textId="77777777" w:rsidR="00C17D6E" w:rsidRDefault="00C17D6E" w:rsidP="00B6667D">
      <w:pPr>
        <w:pStyle w:val="ListParagraph"/>
        <w:numPr>
          <w:ilvl w:val="1"/>
          <w:numId w:val="21"/>
        </w:numPr>
        <w:ind w:left="709" w:hanging="709"/>
        <w:rPr>
          <w:sz w:val="24"/>
          <w:szCs w:val="24"/>
        </w:rPr>
      </w:pPr>
      <w:r>
        <w:rPr>
          <w:sz w:val="24"/>
          <w:szCs w:val="24"/>
        </w:rPr>
        <w:t>Received the internal auditor’s report and considered action to be taken.</w:t>
      </w:r>
    </w:p>
    <w:p w14:paraId="26B4072C" w14:textId="046C691E" w:rsidR="00B6667D" w:rsidRDefault="00C17D6E" w:rsidP="00C17D6E">
      <w:pPr>
        <w:pStyle w:val="ListParagraph"/>
        <w:ind w:left="709"/>
        <w:rPr>
          <w:sz w:val="24"/>
          <w:szCs w:val="24"/>
        </w:rPr>
      </w:pPr>
      <w:r>
        <w:rPr>
          <w:sz w:val="24"/>
          <w:szCs w:val="24"/>
        </w:rPr>
        <w:t>The internal auditor recommended that the website be updated. Clerk to action accordingly.</w:t>
      </w:r>
    </w:p>
    <w:p w14:paraId="7C09E7CC" w14:textId="587AE618" w:rsidR="00C17D6E" w:rsidRDefault="00C17D6E" w:rsidP="00B6667D">
      <w:pPr>
        <w:pStyle w:val="ListParagraph"/>
        <w:numPr>
          <w:ilvl w:val="1"/>
          <w:numId w:val="21"/>
        </w:numPr>
        <w:ind w:left="709" w:hanging="709"/>
        <w:rPr>
          <w:sz w:val="24"/>
          <w:szCs w:val="24"/>
        </w:rPr>
      </w:pPr>
      <w:r>
        <w:rPr>
          <w:b/>
          <w:sz w:val="24"/>
          <w:szCs w:val="24"/>
        </w:rPr>
        <w:t xml:space="preserve">Resolved: </w:t>
      </w:r>
      <w:r>
        <w:rPr>
          <w:sz w:val="24"/>
          <w:szCs w:val="24"/>
        </w:rPr>
        <w:t>Agreed the Annual Governance Statement 2018/2019</w:t>
      </w:r>
    </w:p>
    <w:p w14:paraId="7DD9FC0F" w14:textId="48842630" w:rsidR="00C17D6E" w:rsidRDefault="00C17D6E" w:rsidP="00B6667D">
      <w:pPr>
        <w:pStyle w:val="ListParagraph"/>
        <w:numPr>
          <w:ilvl w:val="1"/>
          <w:numId w:val="21"/>
        </w:numPr>
        <w:ind w:left="709" w:hanging="709"/>
        <w:rPr>
          <w:sz w:val="24"/>
          <w:szCs w:val="24"/>
        </w:rPr>
      </w:pPr>
      <w:r>
        <w:rPr>
          <w:b/>
          <w:sz w:val="24"/>
          <w:szCs w:val="24"/>
        </w:rPr>
        <w:t>Resolved:</w:t>
      </w:r>
      <w:r>
        <w:rPr>
          <w:sz w:val="24"/>
          <w:szCs w:val="24"/>
        </w:rPr>
        <w:t xml:space="preserve"> Approved and signed the Accounting Statements for 2018/2019</w:t>
      </w:r>
    </w:p>
    <w:p w14:paraId="10B9E14C" w14:textId="77777777" w:rsidR="00B15B84" w:rsidRDefault="00B15B84" w:rsidP="00B15B84">
      <w:pPr>
        <w:pStyle w:val="ListParagraph"/>
        <w:ind w:left="709"/>
        <w:rPr>
          <w:sz w:val="24"/>
          <w:szCs w:val="24"/>
        </w:rPr>
      </w:pPr>
    </w:p>
    <w:p w14:paraId="20B12FD1" w14:textId="71BAB30B" w:rsidR="00B15B84" w:rsidRDefault="00B15B84" w:rsidP="00B15B84">
      <w:pPr>
        <w:pStyle w:val="ListParagraph"/>
        <w:numPr>
          <w:ilvl w:val="0"/>
          <w:numId w:val="21"/>
        </w:numPr>
        <w:ind w:left="709" w:hanging="709"/>
        <w:rPr>
          <w:b/>
          <w:sz w:val="24"/>
          <w:szCs w:val="24"/>
        </w:rPr>
      </w:pPr>
      <w:r>
        <w:rPr>
          <w:b/>
          <w:sz w:val="24"/>
          <w:szCs w:val="24"/>
        </w:rPr>
        <w:t>Financial Matters</w:t>
      </w:r>
    </w:p>
    <w:p w14:paraId="2699EB55" w14:textId="29A342F3" w:rsidR="00B15B84" w:rsidRPr="00D7225D" w:rsidRDefault="00B15B84" w:rsidP="00D7225D">
      <w:pPr>
        <w:pStyle w:val="ListParagraph"/>
        <w:numPr>
          <w:ilvl w:val="1"/>
          <w:numId w:val="21"/>
        </w:numPr>
        <w:ind w:left="709" w:hanging="709"/>
        <w:rPr>
          <w:sz w:val="24"/>
          <w:szCs w:val="24"/>
        </w:rPr>
      </w:pPr>
      <w:r w:rsidRPr="00D7225D">
        <w:rPr>
          <w:sz w:val="24"/>
          <w:szCs w:val="24"/>
        </w:rPr>
        <w:t>Cllr Price</w:t>
      </w:r>
      <w:r w:rsidR="00D7225D" w:rsidRPr="00D7225D">
        <w:rPr>
          <w:sz w:val="24"/>
          <w:szCs w:val="24"/>
        </w:rPr>
        <w:t>, Lead Member for Finance,</w:t>
      </w:r>
      <w:r w:rsidRPr="00D7225D">
        <w:rPr>
          <w:sz w:val="24"/>
          <w:szCs w:val="24"/>
        </w:rPr>
        <w:t xml:space="preserve"> </w:t>
      </w:r>
      <w:r w:rsidR="00CC7E0C" w:rsidRPr="00D7225D">
        <w:rPr>
          <w:sz w:val="24"/>
          <w:szCs w:val="24"/>
        </w:rPr>
        <w:t>will make his next report to Council at the meeting on 1 July 2019.</w:t>
      </w:r>
    </w:p>
    <w:p w14:paraId="6CB354C8" w14:textId="70C7EF64" w:rsidR="00B15B84" w:rsidRDefault="00CC7E0C" w:rsidP="00B15B84">
      <w:pPr>
        <w:pStyle w:val="ListParagraph"/>
        <w:numPr>
          <w:ilvl w:val="1"/>
          <w:numId w:val="21"/>
        </w:numPr>
        <w:ind w:left="709" w:hanging="709"/>
        <w:rPr>
          <w:sz w:val="24"/>
          <w:szCs w:val="24"/>
        </w:rPr>
      </w:pPr>
      <w:r>
        <w:rPr>
          <w:b/>
          <w:sz w:val="24"/>
          <w:szCs w:val="24"/>
        </w:rPr>
        <w:t>Resolved:</w:t>
      </w:r>
      <w:r>
        <w:rPr>
          <w:sz w:val="24"/>
          <w:szCs w:val="24"/>
        </w:rPr>
        <w:t xml:space="preserve"> Approved the</w:t>
      </w:r>
      <w:r w:rsidR="00B15B84">
        <w:rPr>
          <w:sz w:val="24"/>
          <w:szCs w:val="24"/>
        </w:rPr>
        <w:t xml:space="preserve"> annual accounts up to 31</w:t>
      </w:r>
      <w:r w:rsidR="00B15B84" w:rsidRPr="00B15B84">
        <w:rPr>
          <w:sz w:val="24"/>
          <w:szCs w:val="24"/>
          <w:vertAlign w:val="superscript"/>
        </w:rPr>
        <w:t>st</w:t>
      </w:r>
      <w:r w:rsidR="00B15B84">
        <w:rPr>
          <w:sz w:val="24"/>
          <w:szCs w:val="24"/>
        </w:rPr>
        <w:t xml:space="preserve"> March 2019</w:t>
      </w:r>
    </w:p>
    <w:p w14:paraId="0505118C" w14:textId="290696AC" w:rsidR="00B15B84" w:rsidRPr="00CC7E0C" w:rsidRDefault="00CC7E0C" w:rsidP="006D6DD9">
      <w:pPr>
        <w:pStyle w:val="ListParagraph"/>
        <w:numPr>
          <w:ilvl w:val="1"/>
          <w:numId w:val="21"/>
        </w:numPr>
        <w:ind w:left="709" w:hanging="709"/>
        <w:rPr>
          <w:sz w:val="24"/>
          <w:szCs w:val="24"/>
        </w:rPr>
      </w:pPr>
      <w:r w:rsidRPr="00CC7E0C">
        <w:rPr>
          <w:b/>
          <w:sz w:val="24"/>
          <w:szCs w:val="24"/>
        </w:rPr>
        <w:t xml:space="preserve">Resolved: </w:t>
      </w:r>
      <w:r w:rsidRPr="00CC7E0C">
        <w:rPr>
          <w:sz w:val="24"/>
          <w:szCs w:val="24"/>
        </w:rPr>
        <w:t xml:space="preserve">Agreed </w:t>
      </w:r>
      <w:r w:rsidR="00B15B84" w:rsidRPr="00CC7E0C">
        <w:rPr>
          <w:sz w:val="24"/>
          <w:szCs w:val="24"/>
        </w:rPr>
        <w:t>payments as per cheque approval sheet</w:t>
      </w:r>
      <w:r w:rsidRPr="00CC7E0C">
        <w:rPr>
          <w:sz w:val="24"/>
          <w:szCs w:val="24"/>
        </w:rPr>
        <w:t>. Proposed by Cllr Barker, seconded by Cllr Gardner.</w:t>
      </w:r>
    </w:p>
    <w:p w14:paraId="13796F00" w14:textId="754AD219" w:rsidR="00B15B84" w:rsidRDefault="00B15B84" w:rsidP="00B15B84">
      <w:pPr>
        <w:pStyle w:val="ListParagraph"/>
        <w:numPr>
          <w:ilvl w:val="1"/>
          <w:numId w:val="21"/>
        </w:numPr>
        <w:ind w:left="709" w:hanging="709"/>
        <w:rPr>
          <w:sz w:val="24"/>
          <w:szCs w:val="24"/>
        </w:rPr>
      </w:pPr>
      <w:r>
        <w:rPr>
          <w:sz w:val="24"/>
          <w:szCs w:val="24"/>
        </w:rPr>
        <w:t>To approve and sign Clerk’s expenses schedule for 2019/2020</w:t>
      </w:r>
    </w:p>
    <w:p w14:paraId="3609987B" w14:textId="77777777" w:rsidR="0037463C" w:rsidRDefault="00CC7E0C" w:rsidP="00B15B84">
      <w:pPr>
        <w:pStyle w:val="ListParagraph"/>
        <w:ind w:left="709"/>
        <w:rPr>
          <w:sz w:val="24"/>
          <w:szCs w:val="24"/>
        </w:rPr>
      </w:pPr>
      <w:r>
        <w:rPr>
          <w:sz w:val="24"/>
          <w:szCs w:val="24"/>
        </w:rPr>
        <w:t xml:space="preserve">Telephone expenses on the Clerk’s expenses schedule were queried. </w:t>
      </w:r>
    </w:p>
    <w:p w14:paraId="526AF43B" w14:textId="22ABDB52" w:rsidR="00B15B84" w:rsidRPr="00CC7E0C" w:rsidRDefault="00F23A80" w:rsidP="00B15B84">
      <w:pPr>
        <w:pStyle w:val="ListParagraph"/>
        <w:ind w:left="709"/>
        <w:rPr>
          <w:sz w:val="24"/>
          <w:szCs w:val="24"/>
        </w:rPr>
      </w:pPr>
      <w:r>
        <w:rPr>
          <w:b/>
          <w:sz w:val="24"/>
          <w:szCs w:val="24"/>
        </w:rPr>
        <w:t>Action</w:t>
      </w:r>
      <w:r w:rsidRPr="00F23A80">
        <w:rPr>
          <w:b/>
          <w:sz w:val="24"/>
          <w:szCs w:val="24"/>
        </w:rPr>
        <w:t>:</w:t>
      </w:r>
      <w:r>
        <w:rPr>
          <w:sz w:val="24"/>
          <w:szCs w:val="24"/>
        </w:rPr>
        <w:t xml:space="preserve"> </w:t>
      </w:r>
      <w:r w:rsidR="00CC7E0C" w:rsidRPr="00F23A80">
        <w:rPr>
          <w:b/>
          <w:sz w:val="24"/>
          <w:szCs w:val="24"/>
        </w:rPr>
        <w:t>Clerk</w:t>
      </w:r>
      <w:r w:rsidR="00CC7E0C">
        <w:rPr>
          <w:sz w:val="24"/>
          <w:szCs w:val="24"/>
        </w:rPr>
        <w:t xml:space="preserve"> to confirm what is included in the </w:t>
      </w:r>
      <w:r w:rsidR="00CC7E0C">
        <w:rPr>
          <w:i/>
          <w:sz w:val="24"/>
          <w:szCs w:val="24"/>
        </w:rPr>
        <w:t>working from home allowance</w:t>
      </w:r>
      <w:r w:rsidR="00CC7E0C">
        <w:rPr>
          <w:sz w:val="24"/>
          <w:szCs w:val="24"/>
        </w:rPr>
        <w:t xml:space="preserve"> and </w:t>
      </w:r>
      <w:r w:rsidR="000E46C4">
        <w:rPr>
          <w:sz w:val="24"/>
          <w:szCs w:val="24"/>
        </w:rPr>
        <w:t>resubmit the expenses schedule</w:t>
      </w:r>
      <w:r w:rsidR="00A953F9">
        <w:rPr>
          <w:sz w:val="24"/>
          <w:szCs w:val="24"/>
        </w:rPr>
        <w:t xml:space="preserve"> </w:t>
      </w:r>
      <w:r w:rsidR="000E46C4">
        <w:rPr>
          <w:sz w:val="24"/>
          <w:szCs w:val="24"/>
        </w:rPr>
        <w:t>for approval at the next meeting.</w:t>
      </w:r>
    </w:p>
    <w:p w14:paraId="0C33C411" w14:textId="19DF8344" w:rsidR="00B15B84" w:rsidRDefault="000E46C4" w:rsidP="00B15B84">
      <w:pPr>
        <w:pStyle w:val="ListParagraph"/>
        <w:numPr>
          <w:ilvl w:val="1"/>
          <w:numId w:val="21"/>
        </w:numPr>
        <w:ind w:left="709" w:hanging="709"/>
        <w:rPr>
          <w:sz w:val="24"/>
          <w:szCs w:val="24"/>
        </w:rPr>
      </w:pPr>
      <w:r w:rsidRPr="000E46C4">
        <w:rPr>
          <w:b/>
          <w:sz w:val="24"/>
          <w:szCs w:val="24"/>
        </w:rPr>
        <w:t>Resolved:</w:t>
      </w:r>
      <w:r>
        <w:rPr>
          <w:sz w:val="24"/>
          <w:szCs w:val="24"/>
        </w:rPr>
        <w:t xml:space="preserve"> Approved </w:t>
      </w:r>
      <w:r w:rsidR="00B15B84">
        <w:rPr>
          <w:sz w:val="24"/>
          <w:szCs w:val="24"/>
        </w:rPr>
        <w:t>and sign</w:t>
      </w:r>
      <w:r>
        <w:rPr>
          <w:sz w:val="24"/>
          <w:szCs w:val="24"/>
        </w:rPr>
        <w:t>ed</w:t>
      </w:r>
      <w:r w:rsidR="00B15B84">
        <w:rPr>
          <w:sz w:val="24"/>
          <w:szCs w:val="24"/>
        </w:rPr>
        <w:t xml:space="preserve"> Clerk’s salary schedule for 2019/2020</w:t>
      </w:r>
    </w:p>
    <w:p w14:paraId="2FF6D599" w14:textId="77777777" w:rsidR="00B15B84" w:rsidRPr="00B15B84" w:rsidRDefault="00B15B84" w:rsidP="00B15B84">
      <w:pPr>
        <w:pStyle w:val="ListParagraph"/>
        <w:ind w:left="709"/>
        <w:rPr>
          <w:sz w:val="24"/>
          <w:szCs w:val="24"/>
        </w:rPr>
      </w:pPr>
    </w:p>
    <w:p w14:paraId="0D362874" w14:textId="0D18BC77" w:rsidR="00B15B84" w:rsidRDefault="000E46C4" w:rsidP="00B15B84">
      <w:pPr>
        <w:pStyle w:val="ListParagraph"/>
        <w:numPr>
          <w:ilvl w:val="0"/>
          <w:numId w:val="21"/>
        </w:numPr>
        <w:ind w:left="709" w:hanging="709"/>
        <w:rPr>
          <w:b/>
          <w:sz w:val="24"/>
          <w:szCs w:val="24"/>
        </w:rPr>
      </w:pPr>
      <w:r>
        <w:rPr>
          <w:b/>
          <w:sz w:val="24"/>
          <w:szCs w:val="24"/>
        </w:rPr>
        <w:t>Planning Matters</w:t>
      </w:r>
    </w:p>
    <w:p w14:paraId="74B84815" w14:textId="77777777" w:rsidR="008C2502" w:rsidRPr="008C2502" w:rsidRDefault="00AC749F" w:rsidP="008C2502">
      <w:pPr>
        <w:pStyle w:val="ListParagraph"/>
        <w:numPr>
          <w:ilvl w:val="1"/>
          <w:numId w:val="21"/>
        </w:numPr>
        <w:tabs>
          <w:tab w:val="left" w:pos="2977"/>
        </w:tabs>
        <w:ind w:left="709" w:hanging="709"/>
        <w:rPr>
          <w:sz w:val="24"/>
          <w:szCs w:val="24"/>
        </w:rPr>
      </w:pPr>
      <w:r w:rsidRPr="00AC749F">
        <w:rPr>
          <w:b/>
          <w:sz w:val="24"/>
          <w:szCs w:val="24"/>
        </w:rPr>
        <w:t>Decisions:</w:t>
      </w:r>
      <w:r w:rsidRPr="00AC749F">
        <w:rPr>
          <w:b/>
          <w:sz w:val="24"/>
          <w:szCs w:val="24"/>
        </w:rPr>
        <w:tab/>
      </w:r>
    </w:p>
    <w:p w14:paraId="095E3A7B" w14:textId="1381C6E7" w:rsidR="00F23A80" w:rsidRPr="00AC749F" w:rsidRDefault="00F23A80" w:rsidP="008C2502">
      <w:pPr>
        <w:pStyle w:val="ListParagraph"/>
        <w:tabs>
          <w:tab w:val="left" w:pos="2977"/>
        </w:tabs>
        <w:ind w:left="709"/>
        <w:rPr>
          <w:sz w:val="24"/>
          <w:szCs w:val="24"/>
        </w:rPr>
      </w:pPr>
      <w:r w:rsidRPr="00AC749F">
        <w:rPr>
          <w:b/>
          <w:sz w:val="24"/>
          <w:szCs w:val="24"/>
        </w:rPr>
        <w:t xml:space="preserve">P0147/19/LBC – </w:t>
      </w:r>
      <w:proofErr w:type="spellStart"/>
      <w:r w:rsidRPr="00AC749F">
        <w:rPr>
          <w:b/>
          <w:sz w:val="24"/>
          <w:szCs w:val="24"/>
        </w:rPr>
        <w:t>Briery</w:t>
      </w:r>
      <w:proofErr w:type="spellEnd"/>
      <w:r w:rsidRPr="00AC749F">
        <w:rPr>
          <w:b/>
          <w:sz w:val="24"/>
          <w:szCs w:val="24"/>
        </w:rPr>
        <w:t xml:space="preserve"> Hill House, </w:t>
      </w:r>
      <w:proofErr w:type="spellStart"/>
      <w:r w:rsidRPr="00AC749F">
        <w:rPr>
          <w:b/>
          <w:sz w:val="24"/>
          <w:szCs w:val="24"/>
        </w:rPr>
        <w:t>Briery</w:t>
      </w:r>
      <w:proofErr w:type="spellEnd"/>
      <w:r w:rsidRPr="00AC749F">
        <w:rPr>
          <w:b/>
          <w:sz w:val="24"/>
          <w:szCs w:val="24"/>
        </w:rPr>
        <w:t xml:space="preserve"> Hill Lane, </w:t>
      </w:r>
      <w:proofErr w:type="spellStart"/>
      <w:r w:rsidRPr="00AC749F">
        <w:rPr>
          <w:b/>
          <w:sz w:val="24"/>
          <w:szCs w:val="24"/>
        </w:rPr>
        <w:t>Kilcot</w:t>
      </w:r>
      <w:proofErr w:type="spellEnd"/>
    </w:p>
    <w:p w14:paraId="1BA05669" w14:textId="77777777" w:rsidR="008C2502" w:rsidRDefault="00F23A80" w:rsidP="008C2502">
      <w:pPr>
        <w:pStyle w:val="ListParagraph"/>
        <w:ind w:left="709"/>
        <w:rPr>
          <w:sz w:val="24"/>
          <w:szCs w:val="24"/>
        </w:rPr>
      </w:pPr>
      <w:r>
        <w:rPr>
          <w:sz w:val="24"/>
          <w:szCs w:val="24"/>
        </w:rPr>
        <w:t xml:space="preserve">Listed Building Consent for the proposed replacement of windows in north east elevation and repainting of all other windows. </w:t>
      </w:r>
    </w:p>
    <w:p w14:paraId="311D4195" w14:textId="1A2514EC" w:rsidR="00F23A80" w:rsidRDefault="00F23A80" w:rsidP="008C2502">
      <w:pPr>
        <w:pStyle w:val="ListParagraph"/>
        <w:ind w:left="709"/>
        <w:rPr>
          <w:sz w:val="24"/>
          <w:szCs w:val="24"/>
        </w:rPr>
      </w:pPr>
      <w:r>
        <w:rPr>
          <w:sz w:val="24"/>
          <w:szCs w:val="24"/>
        </w:rPr>
        <w:t xml:space="preserve">Application </w:t>
      </w:r>
      <w:r w:rsidR="00AC749F">
        <w:rPr>
          <w:b/>
          <w:sz w:val="24"/>
          <w:szCs w:val="24"/>
        </w:rPr>
        <w:t>refused</w:t>
      </w:r>
      <w:r w:rsidR="00AC749F">
        <w:rPr>
          <w:sz w:val="24"/>
          <w:szCs w:val="24"/>
        </w:rPr>
        <w:t xml:space="preserve"> on the recommendation of the conservation advisor to Forest of Dean District Council.</w:t>
      </w:r>
      <w:r>
        <w:rPr>
          <w:sz w:val="24"/>
          <w:szCs w:val="24"/>
        </w:rPr>
        <w:t xml:space="preserve"> </w:t>
      </w:r>
    </w:p>
    <w:p w14:paraId="232D4C8C" w14:textId="0A2677D7" w:rsidR="00AC749F" w:rsidRDefault="00AC749F" w:rsidP="00AC749F">
      <w:pPr>
        <w:pStyle w:val="ListParagraph"/>
        <w:ind w:left="709"/>
        <w:rPr>
          <w:sz w:val="24"/>
          <w:szCs w:val="24"/>
        </w:rPr>
      </w:pPr>
    </w:p>
    <w:p w14:paraId="00D01DBE" w14:textId="77777777" w:rsidR="008C2502" w:rsidRDefault="008C2502" w:rsidP="00AC749F">
      <w:pPr>
        <w:pStyle w:val="ListParagraph"/>
        <w:ind w:left="709"/>
        <w:rPr>
          <w:sz w:val="24"/>
          <w:szCs w:val="24"/>
        </w:rPr>
      </w:pPr>
    </w:p>
    <w:p w14:paraId="3E8EDFA4" w14:textId="77777777" w:rsidR="008C2502" w:rsidRDefault="008C2502" w:rsidP="008C2502">
      <w:pPr>
        <w:pStyle w:val="ListParagraph"/>
        <w:numPr>
          <w:ilvl w:val="1"/>
          <w:numId w:val="21"/>
        </w:numPr>
        <w:tabs>
          <w:tab w:val="left" w:pos="2977"/>
        </w:tabs>
        <w:ind w:left="709" w:hanging="709"/>
        <w:rPr>
          <w:sz w:val="24"/>
          <w:szCs w:val="24"/>
        </w:rPr>
      </w:pPr>
      <w:r w:rsidRPr="008C2502">
        <w:rPr>
          <w:b/>
          <w:sz w:val="24"/>
          <w:szCs w:val="24"/>
        </w:rPr>
        <w:t>New Applications:</w:t>
      </w:r>
      <w:r w:rsidRPr="008C2502">
        <w:rPr>
          <w:sz w:val="24"/>
          <w:szCs w:val="24"/>
        </w:rPr>
        <w:t xml:space="preserve"> </w:t>
      </w:r>
      <w:r>
        <w:rPr>
          <w:sz w:val="24"/>
          <w:szCs w:val="24"/>
        </w:rPr>
        <w:tab/>
      </w:r>
    </w:p>
    <w:p w14:paraId="57989465" w14:textId="5B11424E" w:rsidR="008C2502" w:rsidRDefault="008C2502" w:rsidP="008C2502">
      <w:pPr>
        <w:tabs>
          <w:tab w:val="left" w:pos="709"/>
          <w:tab w:val="left" w:pos="2977"/>
        </w:tabs>
        <w:rPr>
          <w:b/>
          <w:sz w:val="24"/>
          <w:szCs w:val="24"/>
        </w:rPr>
      </w:pPr>
      <w:r>
        <w:rPr>
          <w:sz w:val="24"/>
          <w:szCs w:val="24"/>
        </w:rPr>
        <w:tab/>
      </w:r>
      <w:r>
        <w:rPr>
          <w:b/>
          <w:sz w:val="24"/>
          <w:szCs w:val="24"/>
        </w:rPr>
        <w:t xml:space="preserve">P0076/19/FUL – Barn at Little Bull Hill, Kempley Road, </w:t>
      </w:r>
      <w:proofErr w:type="spellStart"/>
      <w:r>
        <w:rPr>
          <w:b/>
          <w:sz w:val="24"/>
          <w:szCs w:val="24"/>
        </w:rPr>
        <w:t>Gorsley</w:t>
      </w:r>
      <w:proofErr w:type="spellEnd"/>
      <w:r>
        <w:rPr>
          <w:b/>
          <w:sz w:val="24"/>
          <w:szCs w:val="24"/>
        </w:rPr>
        <w:t>, HR9 7EF</w:t>
      </w:r>
    </w:p>
    <w:p w14:paraId="4029848D" w14:textId="1F9C09BF" w:rsidR="008C2502" w:rsidRDefault="008C2502" w:rsidP="008C2502">
      <w:pPr>
        <w:tabs>
          <w:tab w:val="left" w:pos="709"/>
        </w:tabs>
        <w:ind w:left="709"/>
        <w:rPr>
          <w:sz w:val="24"/>
          <w:szCs w:val="24"/>
        </w:rPr>
      </w:pPr>
      <w:r>
        <w:rPr>
          <w:b/>
          <w:sz w:val="24"/>
          <w:szCs w:val="24"/>
        </w:rPr>
        <w:tab/>
      </w:r>
      <w:r>
        <w:rPr>
          <w:sz w:val="24"/>
          <w:szCs w:val="24"/>
        </w:rPr>
        <w:t>Erection of a replacement stable block and feed store including the change of use of existing horse box and stable to provide farrier forge and workshop. Demolition of existing field shelter.</w:t>
      </w:r>
    </w:p>
    <w:p w14:paraId="402E9F48" w14:textId="684AF0F3" w:rsidR="008C2502" w:rsidRDefault="008C2502" w:rsidP="008C2502">
      <w:pPr>
        <w:tabs>
          <w:tab w:val="left" w:pos="709"/>
        </w:tabs>
        <w:ind w:left="709"/>
        <w:rPr>
          <w:sz w:val="24"/>
          <w:szCs w:val="24"/>
        </w:rPr>
      </w:pPr>
      <w:r>
        <w:rPr>
          <w:sz w:val="24"/>
          <w:szCs w:val="24"/>
        </w:rPr>
        <w:t xml:space="preserve">After a discussion it was agreed </w:t>
      </w:r>
      <w:r w:rsidR="00D56E42">
        <w:rPr>
          <w:sz w:val="24"/>
          <w:szCs w:val="24"/>
        </w:rPr>
        <w:t>that the Parish Council response would be to “O</w:t>
      </w:r>
      <w:r>
        <w:rPr>
          <w:sz w:val="24"/>
          <w:szCs w:val="24"/>
        </w:rPr>
        <w:t>bject</w:t>
      </w:r>
      <w:r w:rsidR="00D56E42">
        <w:rPr>
          <w:sz w:val="24"/>
          <w:szCs w:val="24"/>
        </w:rPr>
        <w:t>”</w:t>
      </w:r>
      <w:r>
        <w:rPr>
          <w:sz w:val="24"/>
          <w:szCs w:val="24"/>
        </w:rPr>
        <w:t xml:space="preserve"> to the application </w:t>
      </w:r>
      <w:r w:rsidR="00D56E42">
        <w:rPr>
          <w:sz w:val="24"/>
          <w:szCs w:val="24"/>
        </w:rPr>
        <w:t>with the following comments:</w:t>
      </w:r>
    </w:p>
    <w:p w14:paraId="1B38D89E" w14:textId="4AE80E95" w:rsidR="00D56E42" w:rsidRPr="00D56E42" w:rsidRDefault="00D56E42" w:rsidP="00D56E42">
      <w:pPr>
        <w:ind w:left="1134" w:right="425"/>
        <w:rPr>
          <w:i/>
        </w:rPr>
      </w:pPr>
      <w:r w:rsidRPr="00D56E42">
        <w:rPr>
          <w:i/>
        </w:rPr>
        <w:t>The application implies an existing establishment with an employee and parking spaces for cars and light commercial vehicles where no such permissions exist.</w:t>
      </w:r>
    </w:p>
    <w:p w14:paraId="0E60B11B" w14:textId="33050BFD" w:rsidR="00D56E42" w:rsidRPr="00D56E42" w:rsidRDefault="00D56E42" w:rsidP="00D56E42">
      <w:pPr>
        <w:ind w:left="1134" w:right="425"/>
        <w:rPr>
          <w:i/>
        </w:rPr>
      </w:pPr>
      <w:r w:rsidRPr="00D56E42">
        <w:rPr>
          <w:i/>
        </w:rPr>
        <w:t>The field, which currently is for "equestrian" use only, has been the subject of several planning applications and numerous non-compliance issues in recent years.</w:t>
      </w:r>
      <w:r w:rsidRPr="00D56E42">
        <w:rPr>
          <w:i/>
        </w:rPr>
        <w:br/>
        <w:t>Currently we note hard standings and tracks have been created, together with floodlighting to the manège area which has also become an unlicensed tip for redundant construction materials.</w:t>
      </w:r>
      <w:r w:rsidRPr="00D56E42">
        <w:rPr>
          <w:i/>
        </w:rPr>
        <w:br/>
        <w:t>Paragraph 1.5 of the Design and Access Statement describes the "agricultural" barn of sound construction and large in scale. That is because it was built twice the size of the original planning permission and subsequent retrospective permission had to be granted.</w:t>
      </w:r>
      <w:r w:rsidRPr="00D56E42">
        <w:rPr>
          <w:i/>
        </w:rPr>
        <w:br/>
        <w:t>The Parish Council's view is that this is an unacceptable commercial development in open countryside and will result in additional traffic on the rural road network.</w:t>
      </w:r>
    </w:p>
    <w:p w14:paraId="643EDB42" w14:textId="3EC2FEE2" w:rsidR="008C2502" w:rsidRDefault="008C2502" w:rsidP="00D56E42">
      <w:pPr>
        <w:tabs>
          <w:tab w:val="left" w:pos="2977"/>
        </w:tabs>
        <w:rPr>
          <w:sz w:val="24"/>
          <w:szCs w:val="24"/>
        </w:rPr>
      </w:pPr>
    </w:p>
    <w:p w14:paraId="27DC04C5" w14:textId="77777777" w:rsidR="00D56E42" w:rsidRPr="008C2502" w:rsidRDefault="00D56E42" w:rsidP="00D56E42">
      <w:pPr>
        <w:pStyle w:val="ListParagraph"/>
        <w:tabs>
          <w:tab w:val="left" w:pos="2977"/>
        </w:tabs>
        <w:ind w:left="709"/>
        <w:rPr>
          <w:sz w:val="24"/>
          <w:szCs w:val="24"/>
        </w:rPr>
      </w:pPr>
      <w:r w:rsidRPr="008C2502">
        <w:rPr>
          <w:b/>
          <w:sz w:val="24"/>
          <w:szCs w:val="24"/>
        </w:rPr>
        <w:t xml:space="preserve">P0424/19/LD1 – The Annexe, Standfast, </w:t>
      </w:r>
      <w:proofErr w:type="spellStart"/>
      <w:r w:rsidRPr="008C2502">
        <w:rPr>
          <w:b/>
          <w:sz w:val="24"/>
          <w:szCs w:val="24"/>
        </w:rPr>
        <w:t>Kilcot</w:t>
      </w:r>
      <w:proofErr w:type="spellEnd"/>
      <w:r w:rsidRPr="008C2502">
        <w:rPr>
          <w:b/>
          <w:sz w:val="24"/>
          <w:szCs w:val="24"/>
        </w:rPr>
        <w:t xml:space="preserve"> Hill, Ross Road</w:t>
      </w:r>
    </w:p>
    <w:p w14:paraId="3EAFBCB4" w14:textId="77777777" w:rsidR="00D56E42" w:rsidRDefault="00D56E42" w:rsidP="00D56E42">
      <w:pPr>
        <w:pStyle w:val="ListParagraph"/>
        <w:ind w:left="709"/>
        <w:rPr>
          <w:sz w:val="24"/>
          <w:szCs w:val="24"/>
        </w:rPr>
      </w:pPr>
      <w:r>
        <w:rPr>
          <w:sz w:val="24"/>
          <w:szCs w:val="24"/>
        </w:rPr>
        <w:t>Application under Section 191 to confirm whether the use of an existing annexe as an ancillary annexe together with attached conservatory is lawful.</w:t>
      </w:r>
    </w:p>
    <w:p w14:paraId="76E715A3" w14:textId="77777777" w:rsidR="00D56E42" w:rsidRDefault="00D56E42" w:rsidP="00D56E42">
      <w:pPr>
        <w:pStyle w:val="ListParagraph"/>
        <w:ind w:left="709"/>
        <w:rPr>
          <w:sz w:val="24"/>
          <w:szCs w:val="24"/>
        </w:rPr>
      </w:pPr>
      <w:r>
        <w:rPr>
          <w:sz w:val="24"/>
          <w:szCs w:val="24"/>
        </w:rPr>
        <w:t>After a discussion it was agreed that the Parish Council response would be “No Objections”</w:t>
      </w:r>
    </w:p>
    <w:p w14:paraId="1A35FCA9" w14:textId="77777777" w:rsidR="00D56E42" w:rsidRDefault="00D56E42" w:rsidP="00D56E42">
      <w:pPr>
        <w:pStyle w:val="ListParagraph"/>
        <w:tabs>
          <w:tab w:val="left" w:pos="2977"/>
        </w:tabs>
        <w:ind w:left="2977"/>
        <w:rPr>
          <w:sz w:val="24"/>
          <w:szCs w:val="24"/>
        </w:rPr>
      </w:pPr>
    </w:p>
    <w:p w14:paraId="59B8F6AC" w14:textId="3D9328E1" w:rsidR="00D56E42" w:rsidRDefault="00D56E42" w:rsidP="00D56E42">
      <w:pPr>
        <w:tabs>
          <w:tab w:val="left" w:pos="709"/>
          <w:tab w:val="left" w:pos="2977"/>
        </w:tabs>
        <w:rPr>
          <w:b/>
          <w:sz w:val="24"/>
          <w:szCs w:val="24"/>
        </w:rPr>
      </w:pPr>
      <w:r>
        <w:rPr>
          <w:sz w:val="24"/>
          <w:szCs w:val="24"/>
        </w:rPr>
        <w:tab/>
      </w:r>
      <w:r>
        <w:rPr>
          <w:b/>
          <w:sz w:val="24"/>
          <w:szCs w:val="24"/>
        </w:rPr>
        <w:t xml:space="preserve">P0552/19/FUL – Orchard House, Blue Lane, </w:t>
      </w:r>
      <w:proofErr w:type="spellStart"/>
      <w:r>
        <w:rPr>
          <w:b/>
          <w:sz w:val="24"/>
          <w:szCs w:val="24"/>
        </w:rPr>
        <w:t>Kilcot</w:t>
      </w:r>
      <w:proofErr w:type="spellEnd"/>
    </w:p>
    <w:p w14:paraId="51942291" w14:textId="6897A5D3" w:rsidR="00D56E42" w:rsidRDefault="00D56E42" w:rsidP="00D56E42">
      <w:pPr>
        <w:tabs>
          <w:tab w:val="left" w:pos="709"/>
          <w:tab w:val="left" w:pos="2977"/>
        </w:tabs>
        <w:rPr>
          <w:sz w:val="24"/>
          <w:szCs w:val="24"/>
        </w:rPr>
      </w:pPr>
      <w:r>
        <w:rPr>
          <w:b/>
          <w:sz w:val="24"/>
          <w:szCs w:val="24"/>
        </w:rPr>
        <w:tab/>
      </w:r>
      <w:r>
        <w:rPr>
          <w:sz w:val="24"/>
          <w:szCs w:val="24"/>
        </w:rPr>
        <w:t>Erection of a single storey side extension with associated works.</w:t>
      </w:r>
    </w:p>
    <w:p w14:paraId="5223F95B" w14:textId="132CADE4" w:rsidR="000E46C4" w:rsidRDefault="00D56E42" w:rsidP="00D56E42">
      <w:pPr>
        <w:tabs>
          <w:tab w:val="left" w:pos="709"/>
          <w:tab w:val="left" w:pos="2977"/>
        </w:tabs>
        <w:rPr>
          <w:sz w:val="24"/>
          <w:szCs w:val="24"/>
        </w:rPr>
      </w:pPr>
      <w:r>
        <w:rPr>
          <w:sz w:val="24"/>
          <w:szCs w:val="24"/>
        </w:rPr>
        <w:tab/>
        <w:t>After a discussion it was agreed that the Parish Council response would be “No Objections”</w:t>
      </w:r>
    </w:p>
    <w:p w14:paraId="1278281D" w14:textId="77777777" w:rsidR="000E46C4" w:rsidRDefault="000E46C4" w:rsidP="000E46C4">
      <w:pPr>
        <w:pStyle w:val="ListParagraph"/>
        <w:ind w:left="709"/>
        <w:rPr>
          <w:sz w:val="24"/>
          <w:szCs w:val="24"/>
        </w:rPr>
      </w:pPr>
    </w:p>
    <w:p w14:paraId="4DDFAFE1" w14:textId="44824086" w:rsidR="000E46C4" w:rsidRDefault="00D56E42" w:rsidP="000E46C4">
      <w:pPr>
        <w:pStyle w:val="ListParagraph"/>
        <w:numPr>
          <w:ilvl w:val="1"/>
          <w:numId w:val="21"/>
        </w:numPr>
        <w:ind w:left="709" w:hanging="709"/>
        <w:rPr>
          <w:sz w:val="24"/>
          <w:szCs w:val="24"/>
        </w:rPr>
      </w:pPr>
      <w:r w:rsidRPr="00D56E42">
        <w:rPr>
          <w:b/>
          <w:sz w:val="24"/>
          <w:szCs w:val="24"/>
        </w:rPr>
        <w:t>Enforcement Action:</w:t>
      </w:r>
      <w:r w:rsidR="000B0936">
        <w:rPr>
          <w:b/>
          <w:sz w:val="24"/>
          <w:szCs w:val="24"/>
        </w:rPr>
        <w:t xml:space="preserve"> </w:t>
      </w:r>
      <w:r w:rsidR="000B0936">
        <w:rPr>
          <w:sz w:val="24"/>
          <w:szCs w:val="24"/>
        </w:rPr>
        <w:t>Clerk to report on enforcement action at next meeting.</w:t>
      </w:r>
    </w:p>
    <w:p w14:paraId="49526386" w14:textId="77777777" w:rsidR="00D56E42" w:rsidRDefault="00D56E42" w:rsidP="000E46C4">
      <w:pPr>
        <w:pStyle w:val="ListParagraph"/>
        <w:ind w:left="709"/>
        <w:rPr>
          <w:sz w:val="24"/>
          <w:szCs w:val="24"/>
        </w:rPr>
      </w:pPr>
    </w:p>
    <w:p w14:paraId="1DB06603" w14:textId="4B8F2B56" w:rsidR="000E46C4" w:rsidRDefault="00A953F9" w:rsidP="000E46C4">
      <w:pPr>
        <w:pStyle w:val="ListParagraph"/>
        <w:numPr>
          <w:ilvl w:val="0"/>
          <w:numId w:val="21"/>
        </w:numPr>
        <w:ind w:left="709" w:hanging="709"/>
        <w:rPr>
          <w:b/>
          <w:sz w:val="24"/>
          <w:szCs w:val="24"/>
        </w:rPr>
      </w:pPr>
      <w:r w:rsidRPr="00A953F9">
        <w:rPr>
          <w:b/>
          <w:sz w:val="24"/>
          <w:szCs w:val="24"/>
        </w:rPr>
        <w:t>Report</w:t>
      </w:r>
      <w:r w:rsidR="000E46C4" w:rsidRPr="00A953F9">
        <w:rPr>
          <w:b/>
          <w:sz w:val="24"/>
          <w:szCs w:val="24"/>
        </w:rPr>
        <w:t xml:space="preserve"> from the Clerk on actions requested in the minutes dated 25</w:t>
      </w:r>
      <w:r w:rsidR="000E46C4" w:rsidRPr="00A953F9">
        <w:rPr>
          <w:b/>
          <w:sz w:val="24"/>
          <w:szCs w:val="24"/>
          <w:vertAlign w:val="superscript"/>
        </w:rPr>
        <w:t>th</w:t>
      </w:r>
      <w:r w:rsidR="000E46C4" w:rsidRPr="00A953F9">
        <w:rPr>
          <w:b/>
          <w:sz w:val="24"/>
          <w:szCs w:val="24"/>
        </w:rPr>
        <w:t xml:space="preserve"> March 2019 not covered elsewhere in the agenda including </w:t>
      </w:r>
      <w:r>
        <w:rPr>
          <w:b/>
          <w:sz w:val="24"/>
          <w:szCs w:val="24"/>
        </w:rPr>
        <w:t>A</w:t>
      </w:r>
      <w:r w:rsidR="000E46C4" w:rsidRPr="00A953F9">
        <w:rPr>
          <w:b/>
          <w:sz w:val="24"/>
          <w:szCs w:val="24"/>
        </w:rPr>
        <w:t xml:space="preserve">ction </w:t>
      </w:r>
      <w:r>
        <w:rPr>
          <w:b/>
          <w:sz w:val="24"/>
          <w:szCs w:val="24"/>
        </w:rPr>
        <w:t>T</w:t>
      </w:r>
      <w:r w:rsidR="000E46C4" w:rsidRPr="00A953F9">
        <w:rPr>
          <w:b/>
          <w:sz w:val="24"/>
          <w:szCs w:val="24"/>
        </w:rPr>
        <w:t>racker</w:t>
      </w:r>
    </w:p>
    <w:p w14:paraId="5344A661" w14:textId="1F13C2E6" w:rsidR="00A953F9" w:rsidRDefault="00A953F9" w:rsidP="00A953F9">
      <w:pPr>
        <w:pStyle w:val="ListParagraph"/>
        <w:ind w:left="709"/>
        <w:rPr>
          <w:sz w:val="24"/>
          <w:szCs w:val="24"/>
        </w:rPr>
      </w:pPr>
      <w:r>
        <w:rPr>
          <w:sz w:val="24"/>
          <w:szCs w:val="24"/>
        </w:rPr>
        <w:t xml:space="preserve">The Action Tracker had been circulated to all councillors.  </w:t>
      </w:r>
      <w:r w:rsidR="0037463C">
        <w:rPr>
          <w:sz w:val="24"/>
          <w:szCs w:val="24"/>
        </w:rPr>
        <w:t>It was agreed that th</w:t>
      </w:r>
      <w:r w:rsidR="000B0936">
        <w:rPr>
          <w:sz w:val="24"/>
          <w:szCs w:val="24"/>
        </w:rPr>
        <w:t xml:space="preserve">e Clerk’s Report could be deferred to the next meeting. </w:t>
      </w:r>
    </w:p>
    <w:p w14:paraId="1A03D779" w14:textId="77777777" w:rsidR="0085478E" w:rsidRPr="00A953F9" w:rsidRDefault="0085478E" w:rsidP="00A953F9">
      <w:pPr>
        <w:pStyle w:val="ListParagraph"/>
        <w:ind w:left="709"/>
        <w:rPr>
          <w:sz w:val="24"/>
          <w:szCs w:val="24"/>
        </w:rPr>
      </w:pPr>
    </w:p>
    <w:p w14:paraId="01AAC4B1" w14:textId="1D6928BB" w:rsidR="000E46C4" w:rsidRDefault="000E46C4" w:rsidP="000E46C4">
      <w:pPr>
        <w:pStyle w:val="ListParagraph"/>
        <w:numPr>
          <w:ilvl w:val="0"/>
          <w:numId w:val="21"/>
        </w:numPr>
        <w:ind w:left="709" w:hanging="709"/>
        <w:rPr>
          <w:b/>
          <w:sz w:val="24"/>
          <w:szCs w:val="24"/>
        </w:rPr>
      </w:pPr>
      <w:r w:rsidRPr="0037463C">
        <w:rPr>
          <w:b/>
          <w:sz w:val="24"/>
          <w:szCs w:val="24"/>
        </w:rPr>
        <w:t>B4221</w:t>
      </w:r>
      <w:r w:rsidR="006A7199">
        <w:rPr>
          <w:b/>
          <w:sz w:val="24"/>
          <w:szCs w:val="24"/>
        </w:rPr>
        <w:t xml:space="preserve"> and Related Matters</w:t>
      </w:r>
    </w:p>
    <w:p w14:paraId="664C53FD" w14:textId="0D003783" w:rsidR="00AE2046" w:rsidRPr="00AE2046" w:rsidRDefault="00AE2046" w:rsidP="00AE2046">
      <w:pPr>
        <w:pStyle w:val="ListParagraph"/>
        <w:ind w:left="709"/>
        <w:rPr>
          <w:sz w:val="24"/>
          <w:szCs w:val="24"/>
        </w:rPr>
      </w:pPr>
      <w:r>
        <w:rPr>
          <w:sz w:val="24"/>
          <w:szCs w:val="24"/>
        </w:rPr>
        <w:t>See 19 and 20 below.</w:t>
      </w:r>
    </w:p>
    <w:p w14:paraId="3496A508" w14:textId="77777777" w:rsidR="0085478E" w:rsidRPr="0085478E" w:rsidRDefault="0085478E" w:rsidP="0085478E">
      <w:pPr>
        <w:rPr>
          <w:sz w:val="24"/>
          <w:szCs w:val="24"/>
        </w:rPr>
      </w:pPr>
    </w:p>
    <w:p w14:paraId="499224EA" w14:textId="35A404B7" w:rsidR="000E46C4" w:rsidRDefault="000B0936" w:rsidP="000E46C4">
      <w:pPr>
        <w:pStyle w:val="ListParagraph"/>
        <w:numPr>
          <w:ilvl w:val="0"/>
          <w:numId w:val="21"/>
        </w:numPr>
        <w:ind w:left="709" w:hanging="709"/>
        <w:rPr>
          <w:b/>
          <w:sz w:val="24"/>
          <w:szCs w:val="24"/>
        </w:rPr>
      </w:pPr>
      <w:r w:rsidRPr="000B0936">
        <w:rPr>
          <w:b/>
          <w:sz w:val="24"/>
          <w:szCs w:val="24"/>
        </w:rPr>
        <w:t>Highway Matters</w:t>
      </w:r>
    </w:p>
    <w:p w14:paraId="38DE9914" w14:textId="26DF7696" w:rsidR="000462C3" w:rsidRPr="005A6329" w:rsidRDefault="006A7199" w:rsidP="00A8021F">
      <w:pPr>
        <w:pStyle w:val="ListParagraph"/>
        <w:rPr>
          <w:i/>
          <w:sz w:val="24"/>
          <w:szCs w:val="24"/>
        </w:rPr>
      </w:pPr>
      <w:r w:rsidRPr="005A6329">
        <w:rPr>
          <w:i/>
          <w:sz w:val="24"/>
          <w:szCs w:val="24"/>
        </w:rPr>
        <w:t>Severn Trent work on B4215</w:t>
      </w:r>
    </w:p>
    <w:p w14:paraId="48274ADA" w14:textId="3CCE7AC2" w:rsidR="00A8021F" w:rsidRPr="00A8021F" w:rsidRDefault="00A8021F" w:rsidP="00A8021F">
      <w:pPr>
        <w:pStyle w:val="ListParagraph"/>
        <w:rPr>
          <w:rFonts w:ascii="&amp;quot" w:hAnsi="&amp;quot"/>
          <w:color w:val="333333"/>
          <w:sz w:val="17"/>
          <w:szCs w:val="17"/>
          <w:lang w:eastAsia="en-GB"/>
        </w:rPr>
      </w:pPr>
      <w:r>
        <w:rPr>
          <w:sz w:val="24"/>
          <w:szCs w:val="24"/>
        </w:rPr>
        <w:t xml:space="preserve">Severn Trent has confirmed work on the B4215 will go ahead but without closing the road completely. There may be traffic control lights but there will still be access to Gloucester and no need for long alternative routes. </w:t>
      </w:r>
    </w:p>
    <w:p w14:paraId="092E244C" w14:textId="77777777" w:rsidR="00A8021F" w:rsidRPr="000B0936" w:rsidRDefault="00A8021F" w:rsidP="000B0936">
      <w:pPr>
        <w:pStyle w:val="ListParagraph"/>
        <w:rPr>
          <w:b/>
          <w:sz w:val="24"/>
          <w:szCs w:val="24"/>
        </w:rPr>
      </w:pPr>
    </w:p>
    <w:p w14:paraId="475D78C6" w14:textId="4B1A856A" w:rsidR="000B0936" w:rsidRPr="000B0936" w:rsidRDefault="000B0936" w:rsidP="000E46C4">
      <w:pPr>
        <w:pStyle w:val="ListParagraph"/>
        <w:numPr>
          <w:ilvl w:val="0"/>
          <w:numId w:val="21"/>
        </w:numPr>
        <w:ind w:left="709" w:hanging="709"/>
        <w:rPr>
          <w:b/>
          <w:sz w:val="24"/>
          <w:szCs w:val="24"/>
        </w:rPr>
      </w:pPr>
      <w:r w:rsidRPr="000B0936">
        <w:rPr>
          <w:b/>
          <w:sz w:val="24"/>
          <w:szCs w:val="24"/>
        </w:rPr>
        <w:t>Local Transport Plan and HGV’s</w:t>
      </w:r>
    </w:p>
    <w:p w14:paraId="3A07ECF1" w14:textId="3F215DC7" w:rsidR="00423C60" w:rsidRDefault="00423C60" w:rsidP="00A8021F">
      <w:pPr>
        <w:pStyle w:val="ListParagraph"/>
        <w:ind w:left="709"/>
        <w:rPr>
          <w:sz w:val="24"/>
          <w:szCs w:val="24"/>
        </w:rPr>
      </w:pPr>
      <w:r>
        <w:rPr>
          <w:sz w:val="24"/>
          <w:szCs w:val="24"/>
        </w:rPr>
        <w:t xml:space="preserve">Andrew </w:t>
      </w:r>
      <w:proofErr w:type="spellStart"/>
      <w:r>
        <w:rPr>
          <w:sz w:val="24"/>
          <w:szCs w:val="24"/>
        </w:rPr>
        <w:t>Middlecote</w:t>
      </w:r>
      <w:proofErr w:type="spellEnd"/>
      <w:r>
        <w:rPr>
          <w:sz w:val="24"/>
          <w:szCs w:val="24"/>
        </w:rPr>
        <w:t xml:space="preserve">, Local Highways Manager, responded to Council’s letter </w:t>
      </w:r>
      <w:r>
        <w:rPr>
          <w:i/>
          <w:sz w:val="24"/>
          <w:szCs w:val="24"/>
        </w:rPr>
        <w:t xml:space="preserve">Reduction of HGV traffic through </w:t>
      </w:r>
      <w:proofErr w:type="spellStart"/>
      <w:r>
        <w:rPr>
          <w:i/>
          <w:sz w:val="24"/>
          <w:szCs w:val="24"/>
        </w:rPr>
        <w:t>Gorsley</w:t>
      </w:r>
      <w:proofErr w:type="spellEnd"/>
      <w:r>
        <w:rPr>
          <w:i/>
          <w:sz w:val="24"/>
          <w:szCs w:val="24"/>
        </w:rPr>
        <w:t xml:space="preserve"> &amp; </w:t>
      </w:r>
      <w:proofErr w:type="spellStart"/>
      <w:r>
        <w:rPr>
          <w:i/>
          <w:sz w:val="24"/>
          <w:szCs w:val="24"/>
        </w:rPr>
        <w:t>Kilcot</w:t>
      </w:r>
      <w:proofErr w:type="spellEnd"/>
      <w:r>
        <w:rPr>
          <w:sz w:val="24"/>
          <w:szCs w:val="24"/>
        </w:rPr>
        <w:t xml:space="preserve"> advising Council that:</w:t>
      </w:r>
    </w:p>
    <w:p w14:paraId="7E1783AA" w14:textId="13A4E8DD" w:rsidR="00423C60" w:rsidRDefault="00423C60" w:rsidP="00423C60">
      <w:pPr>
        <w:pStyle w:val="ListParagraph"/>
        <w:numPr>
          <w:ilvl w:val="0"/>
          <w:numId w:val="23"/>
        </w:numPr>
        <w:rPr>
          <w:sz w:val="24"/>
          <w:szCs w:val="24"/>
        </w:rPr>
      </w:pPr>
      <w:r>
        <w:rPr>
          <w:sz w:val="24"/>
          <w:szCs w:val="24"/>
        </w:rPr>
        <w:t xml:space="preserve">Gloucestershire County Council (GCC) continues to monitor HGV traffic through </w:t>
      </w:r>
      <w:proofErr w:type="spellStart"/>
      <w:r>
        <w:rPr>
          <w:sz w:val="24"/>
          <w:szCs w:val="24"/>
        </w:rPr>
        <w:t>Gorsley</w:t>
      </w:r>
      <w:proofErr w:type="spellEnd"/>
      <w:r>
        <w:rPr>
          <w:sz w:val="24"/>
          <w:szCs w:val="24"/>
        </w:rPr>
        <w:t xml:space="preserve"> &amp; </w:t>
      </w:r>
      <w:proofErr w:type="spellStart"/>
      <w:r>
        <w:rPr>
          <w:sz w:val="24"/>
          <w:szCs w:val="24"/>
        </w:rPr>
        <w:t>Kilcot</w:t>
      </w:r>
      <w:proofErr w:type="spellEnd"/>
      <w:r>
        <w:rPr>
          <w:sz w:val="24"/>
          <w:szCs w:val="24"/>
        </w:rPr>
        <w:t xml:space="preserve"> and while HGV traffic on the B4221 showed an increase up to 2017, it decreased from 2018.</w:t>
      </w:r>
    </w:p>
    <w:p w14:paraId="3AED82EA" w14:textId="24F3FC0C" w:rsidR="00423C60" w:rsidRDefault="00423C60" w:rsidP="00423C60">
      <w:pPr>
        <w:pStyle w:val="ListParagraph"/>
        <w:numPr>
          <w:ilvl w:val="0"/>
          <w:numId w:val="23"/>
        </w:numPr>
        <w:rPr>
          <w:sz w:val="24"/>
          <w:szCs w:val="24"/>
        </w:rPr>
      </w:pPr>
      <w:r>
        <w:rPr>
          <w:sz w:val="24"/>
          <w:szCs w:val="24"/>
        </w:rPr>
        <w:t xml:space="preserve">GCC has designated various roads as </w:t>
      </w:r>
      <w:r>
        <w:rPr>
          <w:i/>
          <w:sz w:val="24"/>
          <w:szCs w:val="24"/>
        </w:rPr>
        <w:t xml:space="preserve">preferred lorry </w:t>
      </w:r>
      <w:r w:rsidRPr="00423C60">
        <w:rPr>
          <w:sz w:val="24"/>
          <w:szCs w:val="24"/>
        </w:rPr>
        <w:t>routes</w:t>
      </w:r>
      <w:r>
        <w:rPr>
          <w:sz w:val="24"/>
          <w:szCs w:val="24"/>
        </w:rPr>
        <w:t xml:space="preserve"> and the Freight Association and Road Haulage Association are made aware of these.</w:t>
      </w:r>
    </w:p>
    <w:p w14:paraId="3E1DAE48" w14:textId="01F4DA4A" w:rsidR="00423C60" w:rsidRDefault="00423C60" w:rsidP="00423C60">
      <w:pPr>
        <w:pStyle w:val="ListParagraph"/>
        <w:numPr>
          <w:ilvl w:val="0"/>
          <w:numId w:val="23"/>
        </w:numPr>
        <w:rPr>
          <w:sz w:val="24"/>
          <w:szCs w:val="24"/>
        </w:rPr>
      </w:pPr>
      <w:r>
        <w:rPr>
          <w:sz w:val="24"/>
          <w:szCs w:val="24"/>
        </w:rPr>
        <w:t>With the changes to the Severn Bridge Tolls there may be a reduction in HGV traffic on the minor road network in Forest of Dean. GCC will continue to monitor this.</w:t>
      </w:r>
    </w:p>
    <w:p w14:paraId="4916C5F2" w14:textId="3E787CEA" w:rsidR="000E46C4" w:rsidRDefault="00C36E14" w:rsidP="00A8021F">
      <w:pPr>
        <w:pStyle w:val="ListParagraph"/>
        <w:ind w:left="709"/>
        <w:rPr>
          <w:sz w:val="24"/>
          <w:szCs w:val="24"/>
        </w:rPr>
      </w:pPr>
      <w:r>
        <w:rPr>
          <w:b/>
          <w:sz w:val="24"/>
          <w:szCs w:val="24"/>
        </w:rPr>
        <w:t xml:space="preserve">Action: Clerk </w:t>
      </w:r>
      <w:r>
        <w:rPr>
          <w:sz w:val="24"/>
          <w:szCs w:val="24"/>
        </w:rPr>
        <w:t xml:space="preserve">to thank Andrew for the reply and request the </w:t>
      </w:r>
      <w:r w:rsidR="00AE2046">
        <w:rPr>
          <w:sz w:val="24"/>
          <w:szCs w:val="24"/>
        </w:rPr>
        <w:t xml:space="preserve">statistics referred to for </w:t>
      </w:r>
      <w:r w:rsidR="00D7225D">
        <w:rPr>
          <w:sz w:val="24"/>
          <w:szCs w:val="24"/>
        </w:rPr>
        <w:t xml:space="preserve">HGV traffic </w:t>
      </w:r>
      <w:r w:rsidR="00AE2046">
        <w:rPr>
          <w:sz w:val="24"/>
          <w:szCs w:val="24"/>
        </w:rPr>
        <w:t>on the B4221</w:t>
      </w:r>
      <w:r>
        <w:rPr>
          <w:sz w:val="24"/>
          <w:szCs w:val="24"/>
        </w:rPr>
        <w:t>.</w:t>
      </w:r>
    </w:p>
    <w:p w14:paraId="2C9FA767" w14:textId="77777777" w:rsidR="0085478E" w:rsidRPr="0085478E" w:rsidRDefault="0085478E" w:rsidP="0085478E">
      <w:pPr>
        <w:rPr>
          <w:sz w:val="24"/>
          <w:szCs w:val="24"/>
        </w:rPr>
      </w:pPr>
    </w:p>
    <w:p w14:paraId="0C9F38B7" w14:textId="0F09EBC0" w:rsidR="0037463C" w:rsidRPr="0037463C" w:rsidRDefault="0037463C" w:rsidP="000E46C4">
      <w:pPr>
        <w:pStyle w:val="ListParagraph"/>
        <w:numPr>
          <w:ilvl w:val="0"/>
          <w:numId w:val="21"/>
        </w:numPr>
        <w:ind w:left="709" w:hanging="709"/>
        <w:rPr>
          <w:b/>
          <w:sz w:val="24"/>
          <w:szCs w:val="24"/>
        </w:rPr>
      </w:pPr>
      <w:r>
        <w:rPr>
          <w:b/>
          <w:sz w:val="24"/>
          <w:szCs w:val="24"/>
        </w:rPr>
        <w:t xml:space="preserve">Councillor </w:t>
      </w:r>
      <w:r w:rsidRPr="0037463C">
        <w:rPr>
          <w:b/>
          <w:sz w:val="24"/>
          <w:szCs w:val="24"/>
        </w:rPr>
        <w:t>Training</w:t>
      </w:r>
    </w:p>
    <w:p w14:paraId="3B1B5899" w14:textId="61AB8877" w:rsidR="000E46C4" w:rsidRDefault="000E46C4" w:rsidP="0037463C">
      <w:pPr>
        <w:pStyle w:val="ListParagraph"/>
        <w:ind w:left="709"/>
        <w:rPr>
          <w:sz w:val="24"/>
          <w:szCs w:val="24"/>
        </w:rPr>
      </w:pPr>
      <w:r>
        <w:rPr>
          <w:sz w:val="24"/>
          <w:szCs w:val="24"/>
        </w:rPr>
        <w:t>Council considered GAPTC training for new councillors (Being a Better Councillor £95.00)</w:t>
      </w:r>
    </w:p>
    <w:p w14:paraId="1BDF2B35" w14:textId="2266451D" w:rsidR="000E46C4" w:rsidRDefault="000E46C4" w:rsidP="000E46C4">
      <w:pPr>
        <w:pStyle w:val="ListParagraph"/>
        <w:ind w:left="709"/>
        <w:rPr>
          <w:sz w:val="24"/>
          <w:szCs w:val="24"/>
        </w:rPr>
      </w:pPr>
      <w:r>
        <w:rPr>
          <w:b/>
          <w:sz w:val="24"/>
          <w:szCs w:val="24"/>
        </w:rPr>
        <w:t xml:space="preserve">Resolved: </w:t>
      </w:r>
      <w:r>
        <w:rPr>
          <w:sz w:val="24"/>
          <w:szCs w:val="24"/>
        </w:rPr>
        <w:t xml:space="preserve">That Cllr Steve </w:t>
      </w:r>
      <w:proofErr w:type="spellStart"/>
      <w:r>
        <w:rPr>
          <w:sz w:val="24"/>
          <w:szCs w:val="24"/>
        </w:rPr>
        <w:t>Excell</w:t>
      </w:r>
      <w:proofErr w:type="spellEnd"/>
      <w:r>
        <w:rPr>
          <w:sz w:val="24"/>
          <w:szCs w:val="24"/>
        </w:rPr>
        <w:t xml:space="preserve"> should attend the training. </w:t>
      </w:r>
    </w:p>
    <w:p w14:paraId="48763044" w14:textId="77043D68" w:rsidR="000E46C4" w:rsidRDefault="00F23A80" w:rsidP="000E46C4">
      <w:pPr>
        <w:pStyle w:val="ListParagraph"/>
        <w:ind w:left="709"/>
        <w:rPr>
          <w:sz w:val="24"/>
          <w:szCs w:val="24"/>
        </w:rPr>
      </w:pPr>
      <w:r>
        <w:rPr>
          <w:b/>
          <w:sz w:val="24"/>
          <w:szCs w:val="24"/>
        </w:rPr>
        <w:t xml:space="preserve">Action: </w:t>
      </w:r>
      <w:r w:rsidR="000E46C4" w:rsidRPr="00F23A80">
        <w:rPr>
          <w:b/>
          <w:sz w:val="24"/>
          <w:szCs w:val="24"/>
        </w:rPr>
        <w:t>Clerk</w:t>
      </w:r>
      <w:r w:rsidR="000E46C4">
        <w:rPr>
          <w:sz w:val="24"/>
          <w:szCs w:val="24"/>
        </w:rPr>
        <w:t xml:space="preserve"> to send training dates to Cllr </w:t>
      </w:r>
      <w:proofErr w:type="spellStart"/>
      <w:r w:rsidR="000E46C4">
        <w:rPr>
          <w:sz w:val="24"/>
          <w:szCs w:val="24"/>
        </w:rPr>
        <w:t>Excell</w:t>
      </w:r>
      <w:proofErr w:type="spellEnd"/>
      <w:r w:rsidR="000E46C4">
        <w:rPr>
          <w:sz w:val="24"/>
          <w:szCs w:val="24"/>
        </w:rPr>
        <w:t xml:space="preserve"> and make the necessary booking.</w:t>
      </w:r>
    </w:p>
    <w:p w14:paraId="37071332" w14:textId="77777777" w:rsidR="0085478E" w:rsidRPr="000E46C4" w:rsidRDefault="0085478E" w:rsidP="000E46C4">
      <w:pPr>
        <w:pStyle w:val="ListParagraph"/>
        <w:ind w:left="709"/>
        <w:rPr>
          <w:sz w:val="24"/>
          <w:szCs w:val="24"/>
        </w:rPr>
      </w:pPr>
    </w:p>
    <w:p w14:paraId="7B1E2737" w14:textId="4EE8ADB3" w:rsidR="000E46C4" w:rsidRPr="0037463C" w:rsidRDefault="0037463C" w:rsidP="000E46C4">
      <w:pPr>
        <w:pStyle w:val="ListParagraph"/>
        <w:numPr>
          <w:ilvl w:val="0"/>
          <w:numId w:val="21"/>
        </w:numPr>
        <w:ind w:left="709" w:hanging="709"/>
        <w:rPr>
          <w:b/>
          <w:sz w:val="24"/>
          <w:szCs w:val="24"/>
        </w:rPr>
      </w:pPr>
      <w:r w:rsidRPr="0037463C">
        <w:rPr>
          <w:b/>
          <w:sz w:val="24"/>
          <w:szCs w:val="24"/>
        </w:rPr>
        <w:t>R</w:t>
      </w:r>
      <w:r w:rsidR="00A953F9" w:rsidRPr="0037463C">
        <w:rPr>
          <w:b/>
          <w:sz w:val="24"/>
          <w:szCs w:val="24"/>
        </w:rPr>
        <w:t>esolutions for GAPTC AGM</w:t>
      </w:r>
    </w:p>
    <w:p w14:paraId="6A08840E" w14:textId="4F5C789A" w:rsidR="00A953F9" w:rsidRDefault="00A953F9" w:rsidP="00A953F9">
      <w:pPr>
        <w:pStyle w:val="ListParagraph"/>
        <w:ind w:left="709"/>
        <w:rPr>
          <w:sz w:val="24"/>
          <w:szCs w:val="24"/>
        </w:rPr>
      </w:pPr>
      <w:r>
        <w:rPr>
          <w:sz w:val="24"/>
          <w:szCs w:val="24"/>
        </w:rPr>
        <w:t>None.</w:t>
      </w:r>
    </w:p>
    <w:p w14:paraId="1112FB2B" w14:textId="77777777" w:rsidR="0085478E" w:rsidRDefault="0085478E" w:rsidP="00A953F9">
      <w:pPr>
        <w:pStyle w:val="ListParagraph"/>
        <w:ind w:left="709"/>
        <w:rPr>
          <w:sz w:val="24"/>
          <w:szCs w:val="24"/>
        </w:rPr>
      </w:pPr>
    </w:p>
    <w:p w14:paraId="6C415787" w14:textId="5588EF03" w:rsidR="0037463C" w:rsidRPr="0037463C" w:rsidRDefault="0037463C" w:rsidP="000E46C4">
      <w:pPr>
        <w:pStyle w:val="ListParagraph"/>
        <w:numPr>
          <w:ilvl w:val="0"/>
          <w:numId w:val="21"/>
        </w:numPr>
        <w:ind w:left="709" w:hanging="709"/>
        <w:rPr>
          <w:b/>
          <w:sz w:val="24"/>
          <w:szCs w:val="24"/>
        </w:rPr>
      </w:pPr>
      <w:r w:rsidRPr="0037463C">
        <w:rPr>
          <w:b/>
          <w:sz w:val="24"/>
          <w:szCs w:val="24"/>
        </w:rPr>
        <w:t>Schedule of Meetings</w:t>
      </w:r>
    </w:p>
    <w:p w14:paraId="355E830C" w14:textId="610E8F2B" w:rsidR="00A953F9" w:rsidRDefault="0037463C" w:rsidP="0037463C">
      <w:pPr>
        <w:pStyle w:val="ListParagraph"/>
        <w:ind w:left="709"/>
        <w:rPr>
          <w:sz w:val="24"/>
          <w:szCs w:val="24"/>
        </w:rPr>
      </w:pPr>
      <w:r>
        <w:rPr>
          <w:sz w:val="24"/>
          <w:szCs w:val="24"/>
        </w:rPr>
        <w:t>Council a</w:t>
      </w:r>
      <w:r w:rsidR="00A953F9">
        <w:rPr>
          <w:sz w:val="24"/>
          <w:szCs w:val="24"/>
        </w:rPr>
        <w:t>pproved the following schedule of meetings for 2019/20</w:t>
      </w:r>
      <w:r>
        <w:rPr>
          <w:sz w:val="24"/>
          <w:szCs w:val="24"/>
        </w:rPr>
        <w:t>:</w:t>
      </w:r>
    </w:p>
    <w:p w14:paraId="100D2FEE" w14:textId="75559CFF" w:rsidR="00A953F9" w:rsidRDefault="00A953F9" w:rsidP="00A953F9">
      <w:pPr>
        <w:pStyle w:val="ListParagraph"/>
        <w:tabs>
          <w:tab w:val="left" w:pos="4820"/>
        </w:tabs>
        <w:ind w:left="709"/>
        <w:rPr>
          <w:sz w:val="24"/>
          <w:szCs w:val="24"/>
        </w:rPr>
      </w:pPr>
      <w:r w:rsidRPr="0037463C">
        <w:rPr>
          <w:i/>
          <w:sz w:val="24"/>
          <w:szCs w:val="24"/>
        </w:rPr>
        <w:t>Planning Meetings</w:t>
      </w:r>
      <w:r>
        <w:rPr>
          <w:sz w:val="24"/>
          <w:szCs w:val="24"/>
        </w:rPr>
        <w:tab/>
      </w:r>
      <w:r w:rsidRPr="0037463C">
        <w:rPr>
          <w:i/>
          <w:sz w:val="24"/>
          <w:szCs w:val="24"/>
        </w:rPr>
        <w:t>Ordinary Meetings</w:t>
      </w:r>
    </w:p>
    <w:p w14:paraId="1D3964E0" w14:textId="1B7CC530" w:rsidR="00A953F9" w:rsidRDefault="00A953F9" w:rsidP="00A953F9">
      <w:pPr>
        <w:pStyle w:val="ListParagraph"/>
        <w:tabs>
          <w:tab w:val="left" w:pos="4820"/>
        </w:tabs>
        <w:ind w:left="709"/>
        <w:rPr>
          <w:sz w:val="24"/>
          <w:szCs w:val="24"/>
        </w:rPr>
      </w:pPr>
      <w:r>
        <w:rPr>
          <w:sz w:val="24"/>
          <w:szCs w:val="24"/>
        </w:rPr>
        <w:t>Monday 3</w:t>
      </w:r>
      <w:r w:rsidRPr="00A953F9">
        <w:rPr>
          <w:sz w:val="24"/>
          <w:szCs w:val="24"/>
          <w:vertAlign w:val="superscript"/>
        </w:rPr>
        <w:t>rd</w:t>
      </w:r>
      <w:r>
        <w:rPr>
          <w:sz w:val="24"/>
          <w:szCs w:val="24"/>
        </w:rPr>
        <w:t xml:space="preserve"> June 2019 at 6:</w:t>
      </w:r>
      <w:r w:rsidR="00832626">
        <w:rPr>
          <w:sz w:val="24"/>
          <w:szCs w:val="24"/>
        </w:rPr>
        <w:t>3</w:t>
      </w:r>
      <w:r>
        <w:rPr>
          <w:sz w:val="24"/>
          <w:szCs w:val="24"/>
        </w:rPr>
        <w:t>0pm</w:t>
      </w:r>
      <w:r>
        <w:rPr>
          <w:sz w:val="24"/>
          <w:szCs w:val="24"/>
        </w:rPr>
        <w:tab/>
        <w:t>Monday 1</w:t>
      </w:r>
      <w:r w:rsidRPr="00A953F9">
        <w:rPr>
          <w:sz w:val="24"/>
          <w:szCs w:val="24"/>
          <w:vertAlign w:val="superscript"/>
        </w:rPr>
        <w:t>st</w:t>
      </w:r>
      <w:r>
        <w:rPr>
          <w:sz w:val="24"/>
          <w:szCs w:val="24"/>
        </w:rPr>
        <w:t xml:space="preserve"> July 2019 at 7:30pm</w:t>
      </w:r>
    </w:p>
    <w:p w14:paraId="607759AF" w14:textId="2842741B" w:rsidR="00A953F9" w:rsidRDefault="00A953F9" w:rsidP="00A953F9">
      <w:pPr>
        <w:pStyle w:val="ListParagraph"/>
        <w:tabs>
          <w:tab w:val="left" w:pos="4820"/>
        </w:tabs>
        <w:ind w:left="709"/>
        <w:rPr>
          <w:sz w:val="24"/>
          <w:szCs w:val="24"/>
        </w:rPr>
      </w:pPr>
      <w:r>
        <w:rPr>
          <w:sz w:val="24"/>
          <w:szCs w:val="24"/>
        </w:rPr>
        <w:t>Monday 5</w:t>
      </w:r>
      <w:r w:rsidRPr="00A953F9">
        <w:rPr>
          <w:sz w:val="24"/>
          <w:szCs w:val="24"/>
          <w:vertAlign w:val="superscript"/>
        </w:rPr>
        <w:t>th</w:t>
      </w:r>
      <w:r>
        <w:rPr>
          <w:sz w:val="24"/>
          <w:szCs w:val="24"/>
        </w:rPr>
        <w:t xml:space="preserve"> </w:t>
      </w:r>
      <w:r w:rsidR="00832626">
        <w:rPr>
          <w:sz w:val="24"/>
          <w:szCs w:val="24"/>
        </w:rPr>
        <w:t>August</w:t>
      </w:r>
      <w:r>
        <w:rPr>
          <w:sz w:val="24"/>
          <w:szCs w:val="24"/>
        </w:rPr>
        <w:t xml:space="preserve"> 2019 at 6:</w:t>
      </w:r>
      <w:r w:rsidR="00832626">
        <w:rPr>
          <w:sz w:val="24"/>
          <w:szCs w:val="24"/>
        </w:rPr>
        <w:t>3</w:t>
      </w:r>
      <w:r>
        <w:rPr>
          <w:sz w:val="24"/>
          <w:szCs w:val="24"/>
        </w:rPr>
        <w:t>0pm</w:t>
      </w:r>
      <w:r>
        <w:rPr>
          <w:sz w:val="24"/>
          <w:szCs w:val="24"/>
        </w:rPr>
        <w:tab/>
        <w:t>Monday 2</w:t>
      </w:r>
      <w:r w:rsidRPr="00A953F9">
        <w:rPr>
          <w:sz w:val="24"/>
          <w:szCs w:val="24"/>
          <w:vertAlign w:val="superscript"/>
        </w:rPr>
        <w:t>nd</w:t>
      </w:r>
      <w:r>
        <w:rPr>
          <w:sz w:val="24"/>
          <w:szCs w:val="24"/>
        </w:rPr>
        <w:t xml:space="preserve"> September 2019 at 7:30pm</w:t>
      </w:r>
    </w:p>
    <w:p w14:paraId="0E3FCC22" w14:textId="0533B32F" w:rsidR="00A953F9" w:rsidRDefault="00A953F9" w:rsidP="00A953F9">
      <w:pPr>
        <w:pStyle w:val="ListParagraph"/>
        <w:tabs>
          <w:tab w:val="left" w:pos="4820"/>
        </w:tabs>
        <w:ind w:left="709"/>
        <w:rPr>
          <w:sz w:val="24"/>
          <w:szCs w:val="24"/>
        </w:rPr>
      </w:pPr>
      <w:r>
        <w:rPr>
          <w:sz w:val="24"/>
          <w:szCs w:val="24"/>
        </w:rPr>
        <w:t>Monday 7</w:t>
      </w:r>
      <w:r w:rsidRPr="00A953F9">
        <w:rPr>
          <w:sz w:val="24"/>
          <w:szCs w:val="24"/>
          <w:vertAlign w:val="superscript"/>
        </w:rPr>
        <w:t>th</w:t>
      </w:r>
      <w:r>
        <w:rPr>
          <w:sz w:val="24"/>
          <w:szCs w:val="24"/>
        </w:rPr>
        <w:t xml:space="preserve"> October 2019 at 6:</w:t>
      </w:r>
      <w:r w:rsidR="00832626">
        <w:rPr>
          <w:sz w:val="24"/>
          <w:szCs w:val="24"/>
        </w:rPr>
        <w:t>3</w:t>
      </w:r>
      <w:r>
        <w:rPr>
          <w:sz w:val="24"/>
          <w:szCs w:val="24"/>
        </w:rPr>
        <w:t>0pm</w:t>
      </w:r>
      <w:r>
        <w:rPr>
          <w:sz w:val="24"/>
          <w:szCs w:val="24"/>
        </w:rPr>
        <w:tab/>
        <w:t>Monday 4</w:t>
      </w:r>
      <w:r w:rsidRPr="00A953F9">
        <w:rPr>
          <w:sz w:val="24"/>
          <w:szCs w:val="24"/>
          <w:vertAlign w:val="superscript"/>
        </w:rPr>
        <w:t>th</w:t>
      </w:r>
      <w:r>
        <w:rPr>
          <w:sz w:val="24"/>
          <w:szCs w:val="24"/>
        </w:rPr>
        <w:t xml:space="preserve"> November 2019 at 7:30pm</w:t>
      </w:r>
    </w:p>
    <w:p w14:paraId="62DE3BF7" w14:textId="12B917E4" w:rsidR="00A953F9" w:rsidRDefault="00A953F9" w:rsidP="00A953F9">
      <w:pPr>
        <w:pStyle w:val="ListParagraph"/>
        <w:tabs>
          <w:tab w:val="left" w:pos="4820"/>
        </w:tabs>
        <w:ind w:left="709"/>
        <w:rPr>
          <w:sz w:val="24"/>
          <w:szCs w:val="24"/>
        </w:rPr>
      </w:pPr>
      <w:r>
        <w:rPr>
          <w:sz w:val="24"/>
          <w:szCs w:val="24"/>
        </w:rPr>
        <w:t>Monday 2</w:t>
      </w:r>
      <w:r w:rsidRPr="00A953F9">
        <w:rPr>
          <w:sz w:val="24"/>
          <w:szCs w:val="24"/>
          <w:vertAlign w:val="superscript"/>
        </w:rPr>
        <w:t>nd</w:t>
      </w:r>
      <w:r>
        <w:rPr>
          <w:sz w:val="24"/>
          <w:szCs w:val="24"/>
        </w:rPr>
        <w:t xml:space="preserve"> December 2019 at 6:</w:t>
      </w:r>
      <w:r w:rsidR="00832626">
        <w:rPr>
          <w:sz w:val="24"/>
          <w:szCs w:val="24"/>
        </w:rPr>
        <w:t>3</w:t>
      </w:r>
      <w:r>
        <w:rPr>
          <w:sz w:val="24"/>
          <w:szCs w:val="24"/>
        </w:rPr>
        <w:t>0pm</w:t>
      </w:r>
      <w:r>
        <w:rPr>
          <w:sz w:val="24"/>
          <w:szCs w:val="24"/>
        </w:rPr>
        <w:tab/>
        <w:t>Monday 6</w:t>
      </w:r>
      <w:r w:rsidRPr="00A953F9">
        <w:rPr>
          <w:sz w:val="24"/>
          <w:szCs w:val="24"/>
          <w:vertAlign w:val="superscript"/>
        </w:rPr>
        <w:t>th</w:t>
      </w:r>
      <w:r>
        <w:rPr>
          <w:sz w:val="24"/>
          <w:szCs w:val="24"/>
        </w:rPr>
        <w:t xml:space="preserve"> January 20</w:t>
      </w:r>
      <w:r w:rsidR="00E07262">
        <w:rPr>
          <w:sz w:val="24"/>
          <w:szCs w:val="24"/>
        </w:rPr>
        <w:t>20</w:t>
      </w:r>
      <w:r>
        <w:rPr>
          <w:sz w:val="24"/>
          <w:szCs w:val="24"/>
        </w:rPr>
        <w:t xml:space="preserve"> at 7:30pm</w:t>
      </w:r>
    </w:p>
    <w:p w14:paraId="0DA1C22D" w14:textId="35CC2B9F" w:rsidR="00A953F9" w:rsidRDefault="00A953F9" w:rsidP="00A953F9">
      <w:pPr>
        <w:pStyle w:val="ListParagraph"/>
        <w:tabs>
          <w:tab w:val="left" w:pos="4820"/>
        </w:tabs>
        <w:ind w:left="709"/>
        <w:rPr>
          <w:sz w:val="24"/>
          <w:szCs w:val="24"/>
        </w:rPr>
      </w:pPr>
      <w:r>
        <w:rPr>
          <w:sz w:val="24"/>
          <w:szCs w:val="24"/>
        </w:rPr>
        <w:t>Monday 3</w:t>
      </w:r>
      <w:r w:rsidRPr="00A953F9">
        <w:rPr>
          <w:sz w:val="24"/>
          <w:szCs w:val="24"/>
          <w:vertAlign w:val="superscript"/>
        </w:rPr>
        <w:t>rd</w:t>
      </w:r>
      <w:r>
        <w:rPr>
          <w:sz w:val="24"/>
          <w:szCs w:val="24"/>
        </w:rPr>
        <w:t xml:space="preserve"> February 20</w:t>
      </w:r>
      <w:r w:rsidR="00E07262">
        <w:rPr>
          <w:sz w:val="24"/>
          <w:szCs w:val="24"/>
        </w:rPr>
        <w:t>20</w:t>
      </w:r>
      <w:r>
        <w:rPr>
          <w:sz w:val="24"/>
          <w:szCs w:val="24"/>
        </w:rPr>
        <w:t xml:space="preserve"> at 6:</w:t>
      </w:r>
      <w:r w:rsidR="00832626">
        <w:rPr>
          <w:sz w:val="24"/>
          <w:szCs w:val="24"/>
        </w:rPr>
        <w:t>3</w:t>
      </w:r>
      <w:r>
        <w:rPr>
          <w:sz w:val="24"/>
          <w:szCs w:val="24"/>
        </w:rPr>
        <w:t>0pm</w:t>
      </w:r>
      <w:r>
        <w:rPr>
          <w:sz w:val="24"/>
          <w:szCs w:val="24"/>
        </w:rPr>
        <w:tab/>
        <w:t>Monday 2</w:t>
      </w:r>
      <w:r w:rsidRPr="00A953F9">
        <w:rPr>
          <w:sz w:val="24"/>
          <w:szCs w:val="24"/>
          <w:vertAlign w:val="superscript"/>
        </w:rPr>
        <w:t>nd</w:t>
      </w:r>
      <w:r>
        <w:rPr>
          <w:sz w:val="24"/>
          <w:szCs w:val="24"/>
        </w:rPr>
        <w:t xml:space="preserve"> March 20</w:t>
      </w:r>
      <w:r w:rsidR="00E07262">
        <w:rPr>
          <w:sz w:val="24"/>
          <w:szCs w:val="24"/>
        </w:rPr>
        <w:t>20</w:t>
      </w:r>
      <w:r>
        <w:rPr>
          <w:sz w:val="24"/>
          <w:szCs w:val="24"/>
        </w:rPr>
        <w:t xml:space="preserve"> at 7:30pm</w:t>
      </w:r>
    </w:p>
    <w:p w14:paraId="2928E248" w14:textId="432F198C" w:rsidR="00A953F9" w:rsidRDefault="00A953F9" w:rsidP="00A953F9">
      <w:pPr>
        <w:pStyle w:val="ListParagraph"/>
        <w:tabs>
          <w:tab w:val="left" w:pos="4820"/>
        </w:tabs>
        <w:ind w:left="709"/>
        <w:rPr>
          <w:sz w:val="24"/>
          <w:szCs w:val="24"/>
        </w:rPr>
      </w:pPr>
      <w:r>
        <w:rPr>
          <w:sz w:val="24"/>
          <w:szCs w:val="24"/>
        </w:rPr>
        <w:t>Monday 6</w:t>
      </w:r>
      <w:r w:rsidRPr="00A953F9">
        <w:rPr>
          <w:sz w:val="24"/>
          <w:szCs w:val="24"/>
          <w:vertAlign w:val="superscript"/>
        </w:rPr>
        <w:t>th</w:t>
      </w:r>
      <w:r>
        <w:rPr>
          <w:sz w:val="24"/>
          <w:szCs w:val="24"/>
        </w:rPr>
        <w:t xml:space="preserve"> April 20</w:t>
      </w:r>
      <w:r w:rsidR="00E07262">
        <w:rPr>
          <w:sz w:val="24"/>
          <w:szCs w:val="24"/>
        </w:rPr>
        <w:t>20</w:t>
      </w:r>
      <w:r>
        <w:rPr>
          <w:sz w:val="24"/>
          <w:szCs w:val="24"/>
        </w:rPr>
        <w:t xml:space="preserve"> at 6:</w:t>
      </w:r>
      <w:r w:rsidR="00832626">
        <w:rPr>
          <w:sz w:val="24"/>
          <w:szCs w:val="24"/>
        </w:rPr>
        <w:t>3</w:t>
      </w:r>
      <w:r>
        <w:rPr>
          <w:sz w:val="24"/>
          <w:szCs w:val="24"/>
        </w:rPr>
        <w:t>0pm</w:t>
      </w:r>
      <w:r>
        <w:rPr>
          <w:sz w:val="24"/>
          <w:szCs w:val="24"/>
        </w:rPr>
        <w:tab/>
        <w:t>Monday 4</w:t>
      </w:r>
      <w:r w:rsidRPr="00A953F9">
        <w:rPr>
          <w:sz w:val="24"/>
          <w:szCs w:val="24"/>
          <w:vertAlign w:val="superscript"/>
        </w:rPr>
        <w:t>th</w:t>
      </w:r>
      <w:r>
        <w:rPr>
          <w:sz w:val="24"/>
          <w:szCs w:val="24"/>
        </w:rPr>
        <w:t xml:space="preserve"> May 20</w:t>
      </w:r>
      <w:r w:rsidR="00E07262">
        <w:rPr>
          <w:sz w:val="24"/>
          <w:szCs w:val="24"/>
        </w:rPr>
        <w:t>20</w:t>
      </w:r>
      <w:r>
        <w:rPr>
          <w:sz w:val="24"/>
          <w:szCs w:val="24"/>
        </w:rPr>
        <w:t xml:space="preserve"> at 7:30pm</w:t>
      </w:r>
    </w:p>
    <w:p w14:paraId="600BA4A9" w14:textId="77777777" w:rsidR="00A953F9" w:rsidRPr="00A953F9" w:rsidRDefault="00A953F9" w:rsidP="00A953F9">
      <w:pPr>
        <w:pStyle w:val="ListParagraph"/>
        <w:tabs>
          <w:tab w:val="left" w:pos="4820"/>
        </w:tabs>
        <w:ind w:left="709"/>
        <w:rPr>
          <w:sz w:val="24"/>
          <w:szCs w:val="24"/>
        </w:rPr>
      </w:pPr>
      <w:bookmarkStart w:id="3" w:name="_GoBack"/>
      <w:bookmarkEnd w:id="3"/>
    </w:p>
    <w:p w14:paraId="6F573C0C" w14:textId="537D186F" w:rsidR="00A953F9" w:rsidRPr="000B0936" w:rsidRDefault="00A953F9" w:rsidP="000E46C4">
      <w:pPr>
        <w:pStyle w:val="ListParagraph"/>
        <w:numPr>
          <w:ilvl w:val="0"/>
          <w:numId w:val="21"/>
        </w:numPr>
        <w:ind w:left="709" w:hanging="709"/>
        <w:rPr>
          <w:b/>
          <w:sz w:val="24"/>
          <w:szCs w:val="24"/>
        </w:rPr>
      </w:pPr>
      <w:r w:rsidRPr="000B0936">
        <w:rPr>
          <w:b/>
          <w:sz w:val="24"/>
          <w:szCs w:val="24"/>
        </w:rPr>
        <w:t>Tree Safety</w:t>
      </w:r>
    </w:p>
    <w:p w14:paraId="7945EE6A" w14:textId="3FD5179D" w:rsidR="0085478E" w:rsidRDefault="001821A0" w:rsidP="0085478E">
      <w:pPr>
        <w:pStyle w:val="ListParagraph"/>
        <w:ind w:left="709"/>
        <w:rPr>
          <w:sz w:val="24"/>
          <w:szCs w:val="24"/>
        </w:rPr>
      </w:pPr>
      <w:r>
        <w:rPr>
          <w:b/>
          <w:sz w:val="24"/>
          <w:szCs w:val="24"/>
        </w:rPr>
        <w:t>Action:</w:t>
      </w:r>
      <w:r>
        <w:rPr>
          <w:sz w:val="24"/>
          <w:szCs w:val="24"/>
        </w:rPr>
        <w:t xml:space="preserve"> </w:t>
      </w:r>
      <w:r>
        <w:rPr>
          <w:b/>
          <w:sz w:val="24"/>
          <w:szCs w:val="24"/>
        </w:rPr>
        <w:t>Clerk</w:t>
      </w:r>
      <w:r>
        <w:rPr>
          <w:sz w:val="24"/>
          <w:szCs w:val="24"/>
        </w:rPr>
        <w:t xml:space="preserve"> to establish what tree liability cover is </w:t>
      </w:r>
      <w:r w:rsidR="00A8021F">
        <w:rPr>
          <w:sz w:val="24"/>
          <w:szCs w:val="24"/>
        </w:rPr>
        <w:t xml:space="preserve">included in the </w:t>
      </w:r>
      <w:r>
        <w:rPr>
          <w:sz w:val="24"/>
          <w:szCs w:val="24"/>
        </w:rPr>
        <w:t xml:space="preserve">BHIB </w:t>
      </w:r>
      <w:r w:rsidR="00A8021F">
        <w:rPr>
          <w:sz w:val="24"/>
          <w:szCs w:val="24"/>
        </w:rPr>
        <w:t xml:space="preserve">policy </w:t>
      </w:r>
      <w:r>
        <w:rPr>
          <w:sz w:val="24"/>
          <w:szCs w:val="24"/>
        </w:rPr>
        <w:t xml:space="preserve">and what </w:t>
      </w:r>
      <w:r w:rsidR="00A8021F">
        <w:rPr>
          <w:sz w:val="24"/>
          <w:szCs w:val="24"/>
        </w:rPr>
        <w:t xml:space="preserve">tree safety </w:t>
      </w:r>
      <w:r>
        <w:rPr>
          <w:sz w:val="24"/>
          <w:szCs w:val="24"/>
        </w:rPr>
        <w:t>action is required of Council by the insurer.</w:t>
      </w:r>
    </w:p>
    <w:p w14:paraId="6CF7C0E4" w14:textId="77777777" w:rsidR="00A8021F" w:rsidRPr="001821A0" w:rsidRDefault="00A8021F" w:rsidP="0085478E">
      <w:pPr>
        <w:pStyle w:val="ListParagraph"/>
        <w:ind w:left="709"/>
        <w:rPr>
          <w:sz w:val="24"/>
          <w:szCs w:val="24"/>
        </w:rPr>
      </w:pPr>
    </w:p>
    <w:p w14:paraId="3D014D20" w14:textId="6760AD70" w:rsidR="00A953F9" w:rsidRDefault="000B0936" w:rsidP="000E46C4">
      <w:pPr>
        <w:pStyle w:val="ListParagraph"/>
        <w:numPr>
          <w:ilvl w:val="0"/>
          <w:numId w:val="21"/>
        </w:numPr>
        <w:ind w:left="709" w:hanging="709"/>
        <w:rPr>
          <w:b/>
          <w:sz w:val="24"/>
          <w:szCs w:val="24"/>
        </w:rPr>
      </w:pPr>
      <w:r w:rsidRPr="000B0936">
        <w:rPr>
          <w:b/>
          <w:sz w:val="24"/>
          <w:szCs w:val="24"/>
        </w:rPr>
        <w:t>I</w:t>
      </w:r>
      <w:r w:rsidR="00A953F9" w:rsidRPr="000B0936">
        <w:rPr>
          <w:b/>
          <w:sz w:val="24"/>
          <w:szCs w:val="24"/>
        </w:rPr>
        <w:t>tems for the July meeting agenda</w:t>
      </w:r>
    </w:p>
    <w:p w14:paraId="47275CFE" w14:textId="36EBB4D4" w:rsidR="00A8021F" w:rsidRDefault="00C36E14" w:rsidP="00A8021F">
      <w:pPr>
        <w:pStyle w:val="ListParagraph"/>
        <w:numPr>
          <w:ilvl w:val="1"/>
          <w:numId w:val="21"/>
        </w:numPr>
        <w:ind w:left="709" w:hanging="709"/>
        <w:rPr>
          <w:sz w:val="24"/>
          <w:szCs w:val="24"/>
        </w:rPr>
      </w:pPr>
      <w:r>
        <w:rPr>
          <w:sz w:val="24"/>
          <w:szCs w:val="24"/>
        </w:rPr>
        <w:t>Local Transport Plan and HGV’s</w:t>
      </w:r>
    </w:p>
    <w:p w14:paraId="2C81A582" w14:textId="5F5D11F1" w:rsidR="00A8021F" w:rsidRPr="005A6329" w:rsidRDefault="00A8021F" w:rsidP="005A6329">
      <w:pPr>
        <w:pStyle w:val="ListParagraph"/>
        <w:numPr>
          <w:ilvl w:val="1"/>
          <w:numId w:val="21"/>
        </w:numPr>
        <w:ind w:left="709" w:hanging="709"/>
        <w:rPr>
          <w:sz w:val="24"/>
          <w:szCs w:val="24"/>
        </w:rPr>
      </w:pPr>
      <w:r>
        <w:rPr>
          <w:sz w:val="24"/>
          <w:szCs w:val="24"/>
        </w:rPr>
        <w:t>Tree Safety</w:t>
      </w:r>
    </w:p>
    <w:p w14:paraId="273AC22D" w14:textId="77777777" w:rsidR="0085478E" w:rsidRPr="0085478E" w:rsidRDefault="0085478E" w:rsidP="0085478E">
      <w:pPr>
        <w:rPr>
          <w:sz w:val="24"/>
          <w:szCs w:val="24"/>
        </w:rPr>
      </w:pPr>
    </w:p>
    <w:p w14:paraId="552B38E5" w14:textId="38664EF0" w:rsidR="00A953F9" w:rsidRPr="000B0936" w:rsidRDefault="00A953F9" w:rsidP="000E46C4">
      <w:pPr>
        <w:pStyle w:val="ListParagraph"/>
        <w:numPr>
          <w:ilvl w:val="0"/>
          <w:numId w:val="21"/>
        </w:numPr>
        <w:ind w:left="709" w:hanging="709"/>
        <w:rPr>
          <w:b/>
          <w:sz w:val="24"/>
          <w:szCs w:val="24"/>
        </w:rPr>
      </w:pPr>
      <w:r w:rsidRPr="000B0936">
        <w:rPr>
          <w:b/>
          <w:sz w:val="24"/>
          <w:szCs w:val="24"/>
        </w:rPr>
        <w:t>Councillors’/Clerk’s Submissions – FOR INFORMATION ONLY</w:t>
      </w:r>
    </w:p>
    <w:p w14:paraId="47EF2B26" w14:textId="72269A56" w:rsidR="00A953F9" w:rsidRDefault="00A953F9" w:rsidP="00A953F9">
      <w:pPr>
        <w:pStyle w:val="ListParagraph"/>
        <w:ind w:left="709"/>
        <w:rPr>
          <w:sz w:val="24"/>
          <w:szCs w:val="24"/>
        </w:rPr>
      </w:pPr>
      <w:r>
        <w:rPr>
          <w:sz w:val="24"/>
          <w:szCs w:val="24"/>
        </w:rPr>
        <w:t>None</w:t>
      </w:r>
    </w:p>
    <w:p w14:paraId="1AC496B6" w14:textId="56470919" w:rsidR="00A953F9" w:rsidRDefault="00A953F9" w:rsidP="00A953F9">
      <w:pPr>
        <w:rPr>
          <w:sz w:val="24"/>
          <w:szCs w:val="24"/>
        </w:rPr>
      </w:pPr>
    </w:p>
    <w:p w14:paraId="7E34E7BC" w14:textId="2C41B5D6" w:rsidR="00A953F9" w:rsidRDefault="00A953F9" w:rsidP="00A953F9">
      <w:pPr>
        <w:rPr>
          <w:sz w:val="24"/>
          <w:szCs w:val="24"/>
        </w:rPr>
      </w:pPr>
      <w:r>
        <w:rPr>
          <w:sz w:val="24"/>
          <w:szCs w:val="24"/>
        </w:rPr>
        <w:t>As there was no further business, the meeting was closed</w:t>
      </w:r>
      <w:r w:rsidR="00A8021F">
        <w:rPr>
          <w:sz w:val="24"/>
          <w:szCs w:val="24"/>
        </w:rPr>
        <w:t xml:space="preserve"> at 8:55pm.</w:t>
      </w:r>
    </w:p>
    <w:p w14:paraId="359B3DBA" w14:textId="52FFB308" w:rsidR="00104E56" w:rsidRDefault="00A953F9" w:rsidP="00AE2046">
      <w:pPr>
        <w:rPr>
          <w:sz w:val="24"/>
          <w:szCs w:val="24"/>
        </w:rPr>
      </w:pPr>
      <w:r>
        <w:rPr>
          <w:sz w:val="24"/>
          <w:szCs w:val="24"/>
        </w:rPr>
        <w:br/>
      </w:r>
    </w:p>
    <w:p w14:paraId="36842641" w14:textId="08130ED3" w:rsidR="005D0C8A" w:rsidRDefault="005D0C8A" w:rsidP="00AE2046">
      <w:pPr>
        <w:rPr>
          <w:sz w:val="24"/>
          <w:szCs w:val="24"/>
        </w:rPr>
      </w:pPr>
    </w:p>
    <w:p w14:paraId="5E2C7204" w14:textId="77777777" w:rsidR="005D0C8A" w:rsidRDefault="005D0C8A" w:rsidP="00AE2046">
      <w:pPr>
        <w:rPr>
          <w:sz w:val="24"/>
          <w:szCs w:val="24"/>
        </w:rPr>
      </w:pPr>
    </w:p>
    <w:p w14:paraId="2448D742" w14:textId="78705252" w:rsidR="005D0C8A" w:rsidRDefault="005D0C8A" w:rsidP="005D0C8A">
      <w:pPr>
        <w:tabs>
          <w:tab w:val="left" w:leader="dot" w:pos="3402"/>
          <w:tab w:val="left" w:pos="4962"/>
          <w:tab w:val="left" w:leader="dot" w:pos="7938"/>
        </w:tabs>
        <w:rPr>
          <w:sz w:val="24"/>
          <w:szCs w:val="24"/>
        </w:rPr>
      </w:pPr>
      <w:r>
        <w:rPr>
          <w:sz w:val="24"/>
          <w:szCs w:val="24"/>
        </w:rPr>
        <w:tab/>
      </w:r>
      <w:r>
        <w:rPr>
          <w:sz w:val="24"/>
          <w:szCs w:val="24"/>
        </w:rPr>
        <w:tab/>
      </w:r>
      <w:r>
        <w:rPr>
          <w:sz w:val="24"/>
          <w:szCs w:val="24"/>
        </w:rPr>
        <w:tab/>
      </w:r>
    </w:p>
    <w:p w14:paraId="028D3BD6" w14:textId="32488CA8" w:rsidR="005D0C8A" w:rsidRPr="001D1096" w:rsidRDefault="005D0C8A" w:rsidP="005D0C8A">
      <w:pPr>
        <w:tabs>
          <w:tab w:val="left" w:pos="4962"/>
          <w:tab w:val="left" w:pos="7797"/>
        </w:tabs>
        <w:rPr>
          <w:sz w:val="24"/>
          <w:szCs w:val="24"/>
        </w:rPr>
      </w:pPr>
      <w:r>
        <w:rPr>
          <w:sz w:val="24"/>
          <w:szCs w:val="24"/>
        </w:rPr>
        <w:t>Signed (Chairman)</w:t>
      </w:r>
      <w:r>
        <w:rPr>
          <w:sz w:val="24"/>
          <w:szCs w:val="24"/>
        </w:rPr>
        <w:tab/>
        <w:t>Date:</w:t>
      </w:r>
    </w:p>
    <w:sectPr w:rsidR="005D0C8A" w:rsidRPr="001D1096" w:rsidSect="009F74A6">
      <w:footerReference w:type="even" r:id="rId11"/>
      <w:footerReference w:type="default" r:id="rId12"/>
      <w:footnotePr>
        <w:numStart w:val="149"/>
      </w:footnotePr>
      <w:endnotePr>
        <w:numFmt w:val="decimal"/>
        <w:numStart w:val="149"/>
      </w:endnotePr>
      <w:pgSz w:w="11907" w:h="16839" w:code="9"/>
      <w:pgMar w:top="709" w:right="850" w:bottom="851" w:left="851" w:header="720" w:footer="22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DB462" w14:textId="77777777" w:rsidR="00D451EF" w:rsidRDefault="00D451EF">
      <w:r>
        <w:separator/>
      </w:r>
    </w:p>
  </w:endnote>
  <w:endnote w:type="continuationSeparator" w:id="0">
    <w:p w14:paraId="474DA4CA" w14:textId="77777777" w:rsidR="00D451EF" w:rsidRDefault="00D4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3DD1" w14:textId="77777777" w:rsidR="00925565" w:rsidRDefault="00925565" w:rsidP="009C3F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13A3E" w14:textId="77777777" w:rsidR="00925565" w:rsidRDefault="00925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998864"/>
      <w:docPartObj>
        <w:docPartGallery w:val="Page Numbers (Bottom of Page)"/>
        <w:docPartUnique/>
      </w:docPartObj>
    </w:sdtPr>
    <w:sdtEndPr/>
    <w:sdtContent>
      <w:sdt>
        <w:sdtPr>
          <w:id w:val="1699579580"/>
          <w:docPartObj>
            <w:docPartGallery w:val="Page Numbers (Top of Page)"/>
            <w:docPartUnique/>
          </w:docPartObj>
        </w:sdtPr>
        <w:sdtEndPr/>
        <w:sdtContent>
          <w:p w14:paraId="1987CE51" w14:textId="24090795" w:rsidR="00714580" w:rsidRDefault="007145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821BBA" w14:textId="77777777" w:rsidR="00925565" w:rsidRDefault="0092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AE008" w14:textId="77777777" w:rsidR="00D451EF" w:rsidRDefault="00D451EF">
      <w:r>
        <w:separator/>
      </w:r>
    </w:p>
  </w:footnote>
  <w:footnote w:type="continuationSeparator" w:id="0">
    <w:p w14:paraId="3A5B283C" w14:textId="77777777" w:rsidR="00D451EF" w:rsidRDefault="00D45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4CE"/>
    <w:multiLevelType w:val="hybridMultilevel"/>
    <w:tmpl w:val="5C4C4C0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pStyle w:val="Heading2"/>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98380C14">
      <w:start w:val="1"/>
      <w:numFmt w:val="decimal"/>
      <w:lvlText w:val="%5)"/>
      <w:lvlJc w:val="left"/>
      <w:pPr>
        <w:ind w:left="3600" w:hanging="360"/>
      </w:pPr>
      <w:rPr>
        <w:rFonts w:hint="default"/>
        <w:b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1A7522"/>
    <w:multiLevelType w:val="multilevel"/>
    <w:tmpl w:val="AA30615E"/>
    <w:lvl w:ilvl="0">
      <w:start w:val="3"/>
      <w:numFmt w:val="lowerLetter"/>
      <w:lvlText w:val="%1)"/>
      <w:lvlJc w:val="left"/>
      <w:pPr>
        <w:tabs>
          <w:tab w:val="num" w:pos="1800"/>
        </w:tabs>
        <w:ind w:left="1800" w:hanging="360"/>
      </w:pPr>
      <w:rPr>
        <w:rFonts w:hint="default"/>
        <w:b/>
      </w:rPr>
    </w:lvl>
    <w:lvl w:ilvl="1">
      <w:start w:val="1"/>
      <w:numFmt w:val="lowerLetter"/>
      <w:lvlText w:val="%2)"/>
      <w:lvlJc w:val="left"/>
      <w:pPr>
        <w:tabs>
          <w:tab w:val="num" w:pos="1440"/>
        </w:tabs>
        <w:ind w:left="1440" w:hanging="360"/>
      </w:pPr>
      <w:rPr>
        <w:rFonts w:hint="default"/>
        <w:b/>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676656A"/>
    <w:multiLevelType w:val="hybridMultilevel"/>
    <w:tmpl w:val="F5A8D9F2"/>
    <w:lvl w:ilvl="0" w:tplc="AC4C80D8">
      <w:start w:val="2"/>
      <w:numFmt w:val="lowerLetter"/>
      <w:lvlText w:val="%1)"/>
      <w:lvlJc w:val="left"/>
      <w:pPr>
        <w:tabs>
          <w:tab w:val="num" w:pos="2520"/>
        </w:tabs>
        <w:ind w:left="2520" w:hanging="1080"/>
      </w:pPr>
      <w:rPr>
        <w:rFonts w:hint="default"/>
        <w:b/>
      </w:rPr>
    </w:lvl>
    <w:lvl w:ilvl="1" w:tplc="6DCA46E4" w:tentative="1">
      <w:start w:val="1"/>
      <w:numFmt w:val="lowerLetter"/>
      <w:lvlText w:val="%2."/>
      <w:lvlJc w:val="left"/>
      <w:pPr>
        <w:tabs>
          <w:tab w:val="num" w:pos="2520"/>
        </w:tabs>
        <w:ind w:left="2520" w:hanging="360"/>
      </w:pPr>
    </w:lvl>
    <w:lvl w:ilvl="2" w:tplc="EABA76DA" w:tentative="1">
      <w:start w:val="1"/>
      <w:numFmt w:val="lowerRoman"/>
      <w:lvlText w:val="%3."/>
      <w:lvlJc w:val="right"/>
      <w:pPr>
        <w:tabs>
          <w:tab w:val="num" w:pos="3240"/>
        </w:tabs>
        <w:ind w:left="3240" w:hanging="180"/>
      </w:pPr>
    </w:lvl>
    <w:lvl w:ilvl="3" w:tplc="02D621EC" w:tentative="1">
      <w:start w:val="1"/>
      <w:numFmt w:val="decimal"/>
      <w:lvlText w:val="%4."/>
      <w:lvlJc w:val="left"/>
      <w:pPr>
        <w:tabs>
          <w:tab w:val="num" w:pos="3960"/>
        </w:tabs>
        <w:ind w:left="3960" w:hanging="360"/>
      </w:pPr>
    </w:lvl>
    <w:lvl w:ilvl="4" w:tplc="C3982D40" w:tentative="1">
      <w:start w:val="1"/>
      <w:numFmt w:val="lowerLetter"/>
      <w:lvlText w:val="%5."/>
      <w:lvlJc w:val="left"/>
      <w:pPr>
        <w:tabs>
          <w:tab w:val="num" w:pos="4680"/>
        </w:tabs>
        <w:ind w:left="4680" w:hanging="360"/>
      </w:pPr>
    </w:lvl>
    <w:lvl w:ilvl="5" w:tplc="5594A376" w:tentative="1">
      <w:start w:val="1"/>
      <w:numFmt w:val="lowerRoman"/>
      <w:lvlText w:val="%6."/>
      <w:lvlJc w:val="right"/>
      <w:pPr>
        <w:tabs>
          <w:tab w:val="num" w:pos="5400"/>
        </w:tabs>
        <w:ind w:left="5400" w:hanging="180"/>
      </w:pPr>
    </w:lvl>
    <w:lvl w:ilvl="6" w:tplc="663ECF1E" w:tentative="1">
      <w:start w:val="1"/>
      <w:numFmt w:val="decimal"/>
      <w:lvlText w:val="%7."/>
      <w:lvlJc w:val="left"/>
      <w:pPr>
        <w:tabs>
          <w:tab w:val="num" w:pos="6120"/>
        </w:tabs>
        <w:ind w:left="6120" w:hanging="360"/>
      </w:pPr>
    </w:lvl>
    <w:lvl w:ilvl="7" w:tplc="34AE6A6A" w:tentative="1">
      <w:start w:val="1"/>
      <w:numFmt w:val="lowerLetter"/>
      <w:lvlText w:val="%8."/>
      <w:lvlJc w:val="left"/>
      <w:pPr>
        <w:tabs>
          <w:tab w:val="num" w:pos="6840"/>
        </w:tabs>
        <w:ind w:left="6840" w:hanging="360"/>
      </w:pPr>
    </w:lvl>
    <w:lvl w:ilvl="8" w:tplc="F8241308" w:tentative="1">
      <w:start w:val="1"/>
      <w:numFmt w:val="lowerRoman"/>
      <w:lvlText w:val="%9."/>
      <w:lvlJc w:val="right"/>
      <w:pPr>
        <w:tabs>
          <w:tab w:val="num" w:pos="7560"/>
        </w:tabs>
        <w:ind w:left="7560" w:hanging="180"/>
      </w:pPr>
    </w:lvl>
  </w:abstractNum>
  <w:abstractNum w:abstractNumId="3" w15:restartNumberingAfterBreak="0">
    <w:nsid w:val="240A53AC"/>
    <w:multiLevelType w:val="multilevel"/>
    <w:tmpl w:val="5106A19C"/>
    <w:lvl w:ilvl="0">
      <w:start w:val="1"/>
      <w:numFmt w:val="lowerLetter"/>
      <w:lvlText w:val="%1)"/>
      <w:lvlJc w:val="left"/>
      <w:pPr>
        <w:ind w:left="1125" w:hanging="360"/>
      </w:pPr>
      <w:rPr>
        <w:rFonts w:ascii="Times New Roman" w:eastAsia="Times New Roman" w:hAnsi="Times New Roman" w:cs="Times New Roman"/>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4" w15:restartNumberingAfterBreak="0">
    <w:nsid w:val="2A536803"/>
    <w:multiLevelType w:val="hybridMultilevel"/>
    <w:tmpl w:val="447A7620"/>
    <w:lvl w:ilvl="0" w:tplc="E02A404E">
      <w:start w:val="2"/>
      <w:numFmt w:val="lowerLetter"/>
      <w:lvlText w:val="%1)"/>
      <w:lvlJc w:val="left"/>
      <w:pPr>
        <w:tabs>
          <w:tab w:val="num" w:pos="1440"/>
        </w:tabs>
        <w:ind w:left="1440" w:hanging="360"/>
      </w:pPr>
      <w:rPr>
        <w:rFonts w:hint="default"/>
        <w:b/>
      </w:rPr>
    </w:lvl>
    <w:lvl w:ilvl="1" w:tplc="6606536C">
      <w:start w:val="8"/>
      <w:numFmt w:val="decimal"/>
      <w:lvlText w:val="%2."/>
      <w:lvlJc w:val="left"/>
      <w:pPr>
        <w:tabs>
          <w:tab w:val="num" w:pos="2160"/>
        </w:tabs>
        <w:ind w:left="2160" w:hanging="360"/>
      </w:pPr>
      <w:rPr>
        <w:rFonts w:hint="default"/>
      </w:rPr>
    </w:lvl>
    <w:lvl w:ilvl="2" w:tplc="F0F0C76A" w:tentative="1">
      <w:start w:val="1"/>
      <w:numFmt w:val="lowerRoman"/>
      <w:lvlText w:val="%3."/>
      <w:lvlJc w:val="right"/>
      <w:pPr>
        <w:tabs>
          <w:tab w:val="num" w:pos="2880"/>
        </w:tabs>
        <w:ind w:left="2880" w:hanging="180"/>
      </w:pPr>
    </w:lvl>
    <w:lvl w:ilvl="3" w:tplc="A392A4B8" w:tentative="1">
      <w:start w:val="1"/>
      <w:numFmt w:val="decimal"/>
      <w:lvlText w:val="%4."/>
      <w:lvlJc w:val="left"/>
      <w:pPr>
        <w:tabs>
          <w:tab w:val="num" w:pos="3600"/>
        </w:tabs>
        <w:ind w:left="3600" w:hanging="360"/>
      </w:pPr>
    </w:lvl>
    <w:lvl w:ilvl="4" w:tplc="A52C1600" w:tentative="1">
      <w:start w:val="1"/>
      <w:numFmt w:val="lowerLetter"/>
      <w:lvlText w:val="%5."/>
      <w:lvlJc w:val="left"/>
      <w:pPr>
        <w:tabs>
          <w:tab w:val="num" w:pos="4320"/>
        </w:tabs>
        <w:ind w:left="4320" w:hanging="360"/>
      </w:pPr>
    </w:lvl>
    <w:lvl w:ilvl="5" w:tplc="60AAF29E" w:tentative="1">
      <w:start w:val="1"/>
      <w:numFmt w:val="lowerRoman"/>
      <w:lvlText w:val="%6."/>
      <w:lvlJc w:val="right"/>
      <w:pPr>
        <w:tabs>
          <w:tab w:val="num" w:pos="5040"/>
        </w:tabs>
        <w:ind w:left="5040" w:hanging="180"/>
      </w:pPr>
    </w:lvl>
    <w:lvl w:ilvl="6" w:tplc="58A67232" w:tentative="1">
      <w:start w:val="1"/>
      <w:numFmt w:val="decimal"/>
      <w:lvlText w:val="%7."/>
      <w:lvlJc w:val="left"/>
      <w:pPr>
        <w:tabs>
          <w:tab w:val="num" w:pos="5760"/>
        </w:tabs>
        <w:ind w:left="5760" w:hanging="360"/>
      </w:pPr>
    </w:lvl>
    <w:lvl w:ilvl="7" w:tplc="6484837C" w:tentative="1">
      <w:start w:val="1"/>
      <w:numFmt w:val="lowerLetter"/>
      <w:lvlText w:val="%8."/>
      <w:lvlJc w:val="left"/>
      <w:pPr>
        <w:tabs>
          <w:tab w:val="num" w:pos="6480"/>
        </w:tabs>
        <w:ind w:left="6480" w:hanging="360"/>
      </w:pPr>
    </w:lvl>
    <w:lvl w:ilvl="8" w:tplc="99D64EF8" w:tentative="1">
      <w:start w:val="1"/>
      <w:numFmt w:val="lowerRoman"/>
      <w:lvlText w:val="%9."/>
      <w:lvlJc w:val="right"/>
      <w:pPr>
        <w:tabs>
          <w:tab w:val="num" w:pos="7200"/>
        </w:tabs>
        <w:ind w:left="7200" w:hanging="180"/>
      </w:pPr>
    </w:lvl>
  </w:abstractNum>
  <w:abstractNum w:abstractNumId="5" w15:restartNumberingAfterBreak="0">
    <w:nsid w:val="2A7747DF"/>
    <w:multiLevelType w:val="hybridMultilevel"/>
    <w:tmpl w:val="D1D8F5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81F19"/>
    <w:multiLevelType w:val="hybridMultilevel"/>
    <w:tmpl w:val="ADDA1E38"/>
    <w:lvl w:ilvl="0" w:tplc="458433CA">
      <w:start w:val="1"/>
      <w:numFmt w:val="decimal"/>
      <w:lvlText w:val="%1)"/>
      <w:lvlJc w:val="left"/>
      <w:pPr>
        <w:tabs>
          <w:tab w:val="num" w:pos="720"/>
        </w:tabs>
        <w:ind w:left="720" w:hanging="360"/>
      </w:pPr>
      <w:rPr>
        <w:rFonts w:hint="default"/>
      </w:rPr>
    </w:lvl>
    <w:lvl w:ilvl="1" w:tplc="1718455E" w:tentative="1">
      <w:start w:val="1"/>
      <w:numFmt w:val="lowerLetter"/>
      <w:lvlText w:val="%2."/>
      <w:lvlJc w:val="left"/>
      <w:pPr>
        <w:tabs>
          <w:tab w:val="num" w:pos="1440"/>
        </w:tabs>
        <w:ind w:left="1440" w:hanging="360"/>
      </w:pPr>
    </w:lvl>
    <w:lvl w:ilvl="2" w:tplc="9BF6ACB2" w:tentative="1">
      <w:start w:val="1"/>
      <w:numFmt w:val="lowerRoman"/>
      <w:lvlText w:val="%3."/>
      <w:lvlJc w:val="right"/>
      <w:pPr>
        <w:tabs>
          <w:tab w:val="num" w:pos="2160"/>
        </w:tabs>
        <w:ind w:left="2160" w:hanging="180"/>
      </w:pPr>
    </w:lvl>
    <w:lvl w:ilvl="3" w:tplc="B5588F4C" w:tentative="1">
      <w:start w:val="1"/>
      <w:numFmt w:val="decimal"/>
      <w:lvlText w:val="%4."/>
      <w:lvlJc w:val="left"/>
      <w:pPr>
        <w:tabs>
          <w:tab w:val="num" w:pos="2880"/>
        </w:tabs>
        <w:ind w:left="2880" w:hanging="360"/>
      </w:pPr>
    </w:lvl>
    <w:lvl w:ilvl="4" w:tplc="EF866B60" w:tentative="1">
      <w:start w:val="1"/>
      <w:numFmt w:val="lowerLetter"/>
      <w:lvlText w:val="%5."/>
      <w:lvlJc w:val="left"/>
      <w:pPr>
        <w:tabs>
          <w:tab w:val="num" w:pos="3600"/>
        </w:tabs>
        <w:ind w:left="3600" w:hanging="360"/>
      </w:pPr>
    </w:lvl>
    <w:lvl w:ilvl="5" w:tplc="AFDC3F3C" w:tentative="1">
      <w:start w:val="1"/>
      <w:numFmt w:val="lowerRoman"/>
      <w:lvlText w:val="%6."/>
      <w:lvlJc w:val="right"/>
      <w:pPr>
        <w:tabs>
          <w:tab w:val="num" w:pos="4320"/>
        </w:tabs>
        <w:ind w:left="4320" w:hanging="180"/>
      </w:pPr>
    </w:lvl>
    <w:lvl w:ilvl="6" w:tplc="4ED6C620" w:tentative="1">
      <w:start w:val="1"/>
      <w:numFmt w:val="decimal"/>
      <w:lvlText w:val="%7."/>
      <w:lvlJc w:val="left"/>
      <w:pPr>
        <w:tabs>
          <w:tab w:val="num" w:pos="5040"/>
        </w:tabs>
        <w:ind w:left="5040" w:hanging="360"/>
      </w:pPr>
    </w:lvl>
    <w:lvl w:ilvl="7" w:tplc="55C6E658" w:tentative="1">
      <w:start w:val="1"/>
      <w:numFmt w:val="lowerLetter"/>
      <w:lvlText w:val="%8."/>
      <w:lvlJc w:val="left"/>
      <w:pPr>
        <w:tabs>
          <w:tab w:val="num" w:pos="5760"/>
        </w:tabs>
        <w:ind w:left="5760" w:hanging="360"/>
      </w:pPr>
    </w:lvl>
    <w:lvl w:ilvl="8" w:tplc="5CFCA912" w:tentative="1">
      <w:start w:val="1"/>
      <w:numFmt w:val="lowerRoman"/>
      <w:lvlText w:val="%9."/>
      <w:lvlJc w:val="right"/>
      <w:pPr>
        <w:tabs>
          <w:tab w:val="num" w:pos="6480"/>
        </w:tabs>
        <w:ind w:left="6480" w:hanging="180"/>
      </w:pPr>
    </w:lvl>
  </w:abstractNum>
  <w:abstractNum w:abstractNumId="7" w15:restartNumberingAfterBreak="0">
    <w:nsid w:val="33AD1E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37643F31"/>
    <w:multiLevelType w:val="hybridMultilevel"/>
    <w:tmpl w:val="ED64AC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CF962FE"/>
    <w:multiLevelType w:val="hybridMultilevel"/>
    <w:tmpl w:val="AA3EB0A0"/>
    <w:lvl w:ilvl="0" w:tplc="8B549DC6">
      <w:start w:val="11"/>
      <w:numFmt w:val="decimal"/>
      <w:lvlText w:val="%1."/>
      <w:lvlJc w:val="left"/>
      <w:pPr>
        <w:tabs>
          <w:tab w:val="num" w:pos="720"/>
        </w:tabs>
        <w:ind w:left="720" w:hanging="360"/>
      </w:pPr>
      <w:rPr>
        <w:rFonts w:hint="default"/>
      </w:rPr>
    </w:lvl>
    <w:lvl w:ilvl="1" w:tplc="21E6D5C0" w:tentative="1">
      <w:start w:val="1"/>
      <w:numFmt w:val="lowerLetter"/>
      <w:lvlText w:val="%2."/>
      <w:lvlJc w:val="left"/>
      <w:pPr>
        <w:tabs>
          <w:tab w:val="num" w:pos="1440"/>
        </w:tabs>
        <w:ind w:left="1440" w:hanging="360"/>
      </w:pPr>
    </w:lvl>
    <w:lvl w:ilvl="2" w:tplc="C4AA3EF2" w:tentative="1">
      <w:start w:val="1"/>
      <w:numFmt w:val="lowerRoman"/>
      <w:lvlText w:val="%3."/>
      <w:lvlJc w:val="right"/>
      <w:pPr>
        <w:tabs>
          <w:tab w:val="num" w:pos="2160"/>
        </w:tabs>
        <w:ind w:left="2160" w:hanging="180"/>
      </w:pPr>
    </w:lvl>
    <w:lvl w:ilvl="3" w:tplc="32EC1152" w:tentative="1">
      <w:start w:val="1"/>
      <w:numFmt w:val="decimal"/>
      <w:lvlText w:val="%4."/>
      <w:lvlJc w:val="left"/>
      <w:pPr>
        <w:tabs>
          <w:tab w:val="num" w:pos="2880"/>
        </w:tabs>
        <w:ind w:left="2880" w:hanging="360"/>
      </w:pPr>
    </w:lvl>
    <w:lvl w:ilvl="4" w:tplc="E84AE4D0" w:tentative="1">
      <w:start w:val="1"/>
      <w:numFmt w:val="lowerLetter"/>
      <w:lvlText w:val="%5."/>
      <w:lvlJc w:val="left"/>
      <w:pPr>
        <w:tabs>
          <w:tab w:val="num" w:pos="3600"/>
        </w:tabs>
        <w:ind w:left="3600" w:hanging="360"/>
      </w:pPr>
    </w:lvl>
    <w:lvl w:ilvl="5" w:tplc="A4DE797C" w:tentative="1">
      <w:start w:val="1"/>
      <w:numFmt w:val="lowerRoman"/>
      <w:lvlText w:val="%6."/>
      <w:lvlJc w:val="right"/>
      <w:pPr>
        <w:tabs>
          <w:tab w:val="num" w:pos="4320"/>
        </w:tabs>
        <w:ind w:left="4320" w:hanging="180"/>
      </w:pPr>
    </w:lvl>
    <w:lvl w:ilvl="6" w:tplc="2B249302" w:tentative="1">
      <w:start w:val="1"/>
      <w:numFmt w:val="decimal"/>
      <w:lvlText w:val="%7."/>
      <w:lvlJc w:val="left"/>
      <w:pPr>
        <w:tabs>
          <w:tab w:val="num" w:pos="5040"/>
        </w:tabs>
        <w:ind w:left="5040" w:hanging="360"/>
      </w:pPr>
    </w:lvl>
    <w:lvl w:ilvl="7" w:tplc="4878B33A" w:tentative="1">
      <w:start w:val="1"/>
      <w:numFmt w:val="lowerLetter"/>
      <w:lvlText w:val="%8."/>
      <w:lvlJc w:val="left"/>
      <w:pPr>
        <w:tabs>
          <w:tab w:val="num" w:pos="5760"/>
        </w:tabs>
        <w:ind w:left="5760" w:hanging="360"/>
      </w:pPr>
    </w:lvl>
    <w:lvl w:ilvl="8" w:tplc="28FA525A" w:tentative="1">
      <w:start w:val="1"/>
      <w:numFmt w:val="lowerRoman"/>
      <w:lvlText w:val="%9."/>
      <w:lvlJc w:val="right"/>
      <w:pPr>
        <w:tabs>
          <w:tab w:val="num" w:pos="6480"/>
        </w:tabs>
        <w:ind w:left="6480" w:hanging="180"/>
      </w:pPr>
    </w:lvl>
  </w:abstractNum>
  <w:abstractNum w:abstractNumId="11" w15:restartNumberingAfterBreak="0">
    <w:nsid w:val="41B1558A"/>
    <w:multiLevelType w:val="hybridMultilevel"/>
    <w:tmpl w:val="C55622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8075288"/>
    <w:multiLevelType w:val="hybridMultilevel"/>
    <w:tmpl w:val="D5F6C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65275FD9"/>
    <w:multiLevelType w:val="hybridMultilevel"/>
    <w:tmpl w:val="AF4C8478"/>
    <w:lvl w:ilvl="0" w:tplc="1668EEB8">
      <w:start w:val="1"/>
      <w:numFmt w:val="upperLetter"/>
      <w:lvlText w:val="%1)"/>
      <w:lvlJc w:val="left"/>
      <w:pPr>
        <w:tabs>
          <w:tab w:val="num" w:pos="720"/>
        </w:tabs>
        <w:ind w:left="720" w:hanging="360"/>
      </w:pPr>
      <w:rPr>
        <w:rFonts w:hint="default"/>
        <w:b/>
      </w:rPr>
    </w:lvl>
    <w:lvl w:ilvl="1" w:tplc="C130DA12" w:tentative="1">
      <w:start w:val="1"/>
      <w:numFmt w:val="lowerLetter"/>
      <w:lvlText w:val="%2."/>
      <w:lvlJc w:val="left"/>
      <w:pPr>
        <w:tabs>
          <w:tab w:val="num" w:pos="1440"/>
        </w:tabs>
        <w:ind w:left="1440" w:hanging="360"/>
      </w:pPr>
    </w:lvl>
    <w:lvl w:ilvl="2" w:tplc="A09C225C" w:tentative="1">
      <w:start w:val="1"/>
      <w:numFmt w:val="lowerRoman"/>
      <w:lvlText w:val="%3."/>
      <w:lvlJc w:val="right"/>
      <w:pPr>
        <w:tabs>
          <w:tab w:val="num" w:pos="2160"/>
        </w:tabs>
        <w:ind w:left="2160" w:hanging="180"/>
      </w:pPr>
    </w:lvl>
    <w:lvl w:ilvl="3" w:tplc="7C16C040" w:tentative="1">
      <w:start w:val="1"/>
      <w:numFmt w:val="decimal"/>
      <w:lvlText w:val="%4."/>
      <w:lvlJc w:val="left"/>
      <w:pPr>
        <w:tabs>
          <w:tab w:val="num" w:pos="2880"/>
        </w:tabs>
        <w:ind w:left="2880" w:hanging="360"/>
      </w:pPr>
    </w:lvl>
    <w:lvl w:ilvl="4" w:tplc="CB32EC98" w:tentative="1">
      <w:start w:val="1"/>
      <w:numFmt w:val="lowerLetter"/>
      <w:lvlText w:val="%5."/>
      <w:lvlJc w:val="left"/>
      <w:pPr>
        <w:tabs>
          <w:tab w:val="num" w:pos="3600"/>
        </w:tabs>
        <w:ind w:left="3600" w:hanging="360"/>
      </w:pPr>
    </w:lvl>
    <w:lvl w:ilvl="5" w:tplc="41D624DE" w:tentative="1">
      <w:start w:val="1"/>
      <w:numFmt w:val="lowerRoman"/>
      <w:lvlText w:val="%6."/>
      <w:lvlJc w:val="right"/>
      <w:pPr>
        <w:tabs>
          <w:tab w:val="num" w:pos="4320"/>
        </w:tabs>
        <w:ind w:left="4320" w:hanging="180"/>
      </w:pPr>
    </w:lvl>
    <w:lvl w:ilvl="6" w:tplc="C8BEB90E" w:tentative="1">
      <w:start w:val="1"/>
      <w:numFmt w:val="decimal"/>
      <w:lvlText w:val="%7."/>
      <w:lvlJc w:val="left"/>
      <w:pPr>
        <w:tabs>
          <w:tab w:val="num" w:pos="5040"/>
        </w:tabs>
        <w:ind w:left="5040" w:hanging="360"/>
      </w:pPr>
    </w:lvl>
    <w:lvl w:ilvl="7" w:tplc="F51480EE" w:tentative="1">
      <w:start w:val="1"/>
      <w:numFmt w:val="lowerLetter"/>
      <w:lvlText w:val="%8."/>
      <w:lvlJc w:val="left"/>
      <w:pPr>
        <w:tabs>
          <w:tab w:val="num" w:pos="5760"/>
        </w:tabs>
        <w:ind w:left="5760" w:hanging="360"/>
      </w:pPr>
    </w:lvl>
    <w:lvl w:ilvl="8" w:tplc="BAF0403A" w:tentative="1">
      <w:start w:val="1"/>
      <w:numFmt w:val="lowerRoman"/>
      <w:lvlText w:val="%9."/>
      <w:lvlJc w:val="right"/>
      <w:pPr>
        <w:tabs>
          <w:tab w:val="num" w:pos="6480"/>
        </w:tabs>
        <w:ind w:left="6480" w:hanging="180"/>
      </w:pPr>
    </w:lvl>
  </w:abstractNum>
  <w:abstractNum w:abstractNumId="15" w15:restartNumberingAfterBreak="0">
    <w:nsid w:val="66505F75"/>
    <w:multiLevelType w:val="hybridMultilevel"/>
    <w:tmpl w:val="297257B0"/>
    <w:lvl w:ilvl="0" w:tplc="042417B8">
      <w:start w:val="10"/>
      <w:numFmt w:val="decimal"/>
      <w:lvlText w:val="%1."/>
      <w:lvlJc w:val="left"/>
      <w:pPr>
        <w:tabs>
          <w:tab w:val="num" w:pos="720"/>
        </w:tabs>
        <w:ind w:left="720" w:hanging="360"/>
      </w:pPr>
      <w:rPr>
        <w:rFonts w:hint="default"/>
      </w:rPr>
    </w:lvl>
    <w:lvl w:ilvl="1" w:tplc="6F56BB48">
      <w:start w:val="1"/>
      <w:numFmt w:val="lowerLetter"/>
      <w:lvlText w:val="%2."/>
      <w:lvlJc w:val="left"/>
      <w:pPr>
        <w:tabs>
          <w:tab w:val="num" w:pos="1440"/>
        </w:tabs>
        <w:ind w:left="1440" w:hanging="360"/>
      </w:pPr>
    </w:lvl>
    <w:lvl w:ilvl="2" w:tplc="2E549F9A" w:tentative="1">
      <w:start w:val="1"/>
      <w:numFmt w:val="lowerRoman"/>
      <w:lvlText w:val="%3."/>
      <w:lvlJc w:val="right"/>
      <w:pPr>
        <w:tabs>
          <w:tab w:val="num" w:pos="2160"/>
        </w:tabs>
        <w:ind w:left="2160" w:hanging="180"/>
      </w:pPr>
    </w:lvl>
    <w:lvl w:ilvl="3" w:tplc="63669ACC" w:tentative="1">
      <w:start w:val="1"/>
      <w:numFmt w:val="decimal"/>
      <w:lvlText w:val="%4."/>
      <w:lvlJc w:val="left"/>
      <w:pPr>
        <w:tabs>
          <w:tab w:val="num" w:pos="2880"/>
        </w:tabs>
        <w:ind w:left="2880" w:hanging="360"/>
      </w:pPr>
    </w:lvl>
    <w:lvl w:ilvl="4" w:tplc="19228E5E" w:tentative="1">
      <w:start w:val="1"/>
      <w:numFmt w:val="lowerLetter"/>
      <w:lvlText w:val="%5."/>
      <w:lvlJc w:val="left"/>
      <w:pPr>
        <w:tabs>
          <w:tab w:val="num" w:pos="3600"/>
        </w:tabs>
        <w:ind w:left="3600" w:hanging="360"/>
      </w:pPr>
    </w:lvl>
    <w:lvl w:ilvl="5" w:tplc="4FE6ADAC" w:tentative="1">
      <w:start w:val="1"/>
      <w:numFmt w:val="lowerRoman"/>
      <w:lvlText w:val="%6."/>
      <w:lvlJc w:val="right"/>
      <w:pPr>
        <w:tabs>
          <w:tab w:val="num" w:pos="4320"/>
        </w:tabs>
        <w:ind w:left="4320" w:hanging="180"/>
      </w:pPr>
    </w:lvl>
    <w:lvl w:ilvl="6" w:tplc="1B7A817E" w:tentative="1">
      <w:start w:val="1"/>
      <w:numFmt w:val="decimal"/>
      <w:lvlText w:val="%7."/>
      <w:lvlJc w:val="left"/>
      <w:pPr>
        <w:tabs>
          <w:tab w:val="num" w:pos="5040"/>
        </w:tabs>
        <w:ind w:left="5040" w:hanging="360"/>
      </w:pPr>
    </w:lvl>
    <w:lvl w:ilvl="7" w:tplc="33327120" w:tentative="1">
      <w:start w:val="1"/>
      <w:numFmt w:val="lowerLetter"/>
      <w:lvlText w:val="%8."/>
      <w:lvlJc w:val="left"/>
      <w:pPr>
        <w:tabs>
          <w:tab w:val="num" w:pos="5760"/>
        </w:tabs>
        <w:ind w:left="5760" w:hanging="360"/>
      </w:pPr>
    </w:lvl>
    <w:lvl w:ilvl="8" w:tplc="5C547A3C" w:tentative="1">
      <w:start w:val="1"/>
      <w:numFmt w:val="lowerRoman"/>
      <w:lvlText w:val="%9."/>
      <w:lvlJc w:val="right"/>
      <w:pPr>
        <w:tabs>
          <w:tab w:val="num" w:pos="6480"/>
        </w:tabs>
        <w:ind w:left="6480" w:hanging="180"/>
      </w:pPr>
    </w:lvl>
  </w:abstractNum>
  <w:abstractNum w:abstractNumId="16" w15:restartNumberingAfterBreak="0">
    <w:nsid w:val="6CBD6FB2"/>
    <w:multiLevelType w:val="hybridMultilevel"/>
    <w:tmpl w:val="D5ACC6D4"/>
    <w:lvl w:ilvl="0" w:tplc="A5B477D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70262A95"/>
    <w:multiLevelType w:val="multilevel"/>
    <w:tmpl w:val="1102D2CA"/>
    <w:lvl w:ilvl="0">
      <w:start w:val="3"/>
      <w:numFmt w:val="lowerLetter"/>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rPr>
        <w:rFonts w:hint="default"/>
        <w:b/>
      </w:rPr>
    </w:lvl>
    <w:lvl w:ilvl="2">
      <w:start w:val="1"/>
      <w:numFmt w:val="upp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70F651FC"/>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6305BC9"/>
    <w:multiLevelType w:val="hybridMultilevel"/>
    <w:tmpl w:val="EA288800"/>
    <w:lvl w:ilvl="0" w:tplc="2486AD1E">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5"/>
  </w:num>
  <w:num w:numId="4">
    <w:abstractNumId w:val="10"/>
  </w:num>
  <w:num w:numId="5">
    <w:abstractNumId w:val="2"/>
  </w:num>
  <w:num w:numId="6">
    <w:abstractNumId w:val="1"/>
  </w:num>
  <w:num w:numId="7">
    <w:abstractNumId w:val="18"/>
  </w:num>
  <w:num w:numId="8">
    <w:abstractNumId w:val="14"/>
  </w:num>
  <w:num w:numId="9">
    <w:abstractNumId w:val="0"/>
  </w:num>
  <w:num w:numId="10">
    <w:abstractNumId w:val="6"/>
  </w:num>
  <w:num w:numId="11">
    <w:abstractNumId w:val="20"/>
  </w:num>
  <w:num w:numId="12">
    <w:abstractNumId w:val="8"/>
  </w:num>
  <w:num w:numId="13">
    <w:abstractNumId w:val="17"/>
  </w:num>
  <w:num w:numId="14">
    <w:abstractNumId w:val="13"/>
  </w:num>
  <w:num w:numId="15">
    <w:abstractNumId w:val="0"/>
    <w:lvlOverride w:ilvl="0">
      <w:startOverride w:val="26"/>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num>
  <w:num w:numId="19">
    <w:abstractNumId w:val="9"/>
  </w:num>
  <w:num w:numId="20">
    <w:abstractNumId w:val="5"/>
  </w:num>
  <w:num w:numId="21">
    <w:abstractNumId w:val="19"/>
  </w:num>
  <w:num w:numId="22">
    <w:abstractNumId w:val="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activeWritingStyle w:appName="MSWord" w:lang="en-GB" w:vendorID="64" w:dllVersion="6" w:nlCheck="1" w:checkStyle="0"/>
  <w:activeWritingStyle w:appName="MSWord" w:lang="en-GB" w:vendorID="64" w:dllVersion="0" w:nlCheck="1" w:checkStyle="0"/>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78"/>
  <w:drawingGridVerticalSpacing w:val="106"/>
  <w:displayHorizontalDrawingGridEvery w:val="2"/>
  <w:displayVerticalDrawingGridEvery w:val="0"/>
  <w:doNotShadeFormData/>
  <w:noPunctuationKerning/>
  <w:characterSpacingControl w:val="doNotCompress"/>
  <w:hdrShapeDefaults>
    <o:shapedefaults v:ext="edit" spidmax="2049"/>
  </w:hdrShapeDefaults>
  <w:footnotePr>
    <w:numStart w:val="149"/>
    <w:footnote w:id="-1"/>
    <w:footnote w:id="0"/>
  </w:footnotePr>
  <w:endnotePr>
    <w:pos w:val="sectEnd"/>
    <w:numFmt w:val="decimal"/>
    <w:numStart w:val="149"/>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icrosoftWorksTaskID" w:val="0"/>
  </w:docVars>
  <w:rsids>
    <w:rsidRoot w:val="000F3FCF"/>
    <w:rsid w:val="00005FB6"/>
    <w:rsid w:val="00011E33"/>
    <w:rsid w:val="000123DF"/>
    <w:rsid w:val="0001423D"/>
    <w:rsid w:val="00014DBE"/>
    <w:rsid w:val="000341A3"/>
    <w:rsid w:val="00037F93"/>
    <w:rsid w:val="000415C4"/>
    <w:rsid w:val="00043A30"/>
    <w:rsid w:val="000462C3"/>
    <w:rsid w:val="00050E1E"/>
    <w:rsid w:val="00055D9F"/>
    <w:rsid w:val="000568E4"/>
    <w:rsid w:val="00057853"/>
    <w:rsid w:val="00071A41"/>
    <w:rsid w:val="00074241"/>
    <w:rsid w:val="000767DC"/>
    <w:rsid w:val="000768FB"/>
    <w:rsid w:val="000820D2"/>
    <w:rsid w:val="00086635"/>
    <w:rsid w:val="00094F9D"/>
    <w:rsid w:val="00097476"/>
    <w:rsid w:val="00097F26"/>
    <w:rsid w:val="000B0936"/>
    <w:rsid w:val="000B52F7"/>
    <w:rsid w:val="000B637B"/>
    <w:rsid w:val="000B67DE"/>
    <w:rsid w:val="000B7375"/>
    <w:rsid w:val="000C7066"/>
    <w:rsid w:val="000C71B9"/>
    <w:rsid w:val="000C74E1"/>
    <w:rsid w:val="000D44EC"/>
    <w:rsid w:val="000E0BB6"/>
    <w:rsid w:val="000E3365"/>
    <w:rsid w:val="000E46C4"/>
    <w:rsid w:val="000E7470"/>
    <w:rsid w:val="000F09A1"/>
    <w:rsid w:val="000F3FCF"/>
    <w:rsid w:val="000F4556"/>
    <w:rsid w:val="001018D3"/>
    <w:rsid w:val="00101900"/>
    <w:rsid w:val="00101B43"/>
    <w:rsid w:val="00104AD6"/>
    <w:rsid w:val="00104E56"/>
    <w:rsid w:val="001139F0"/>
    <w:rsid w:val="0011506B"/>
    <w:rsid w:val="00115D03"/>
    <w:rsid w:val="00122740"/>
    <w:rsid w:val="00125377"/>
    <w:rsid w:val="00125A72"/>
    <w:rsid w:val="00132291"/>
    <w:rsid w:val="001417FE"/>
    <w:rsid w:val="00143A9E"/>
    <w:rsid w:val="00143EB7"/>
    <w:rsid w:val="00143F66"/>
    <w:rsid w:val="00146D4C"/>
    <w:rsid w:val="00147A0D"/>
    <w:rsid w:val="00151F49"/>
    <w:rsid w:val="00154312"/>
    <w:rsid w:val="001577D8"/>
    <w:rsid w:val="0016421C"/>
    <w:rsid w:val="001643BD"/>
    <w:rsid w:val="001648CA"/>
    <w:rsid w:val="0016704A"/>
    <w:rsid w:val="00177B35"/>
    <w:rsid w:val="0018047D"/>
    <w:rsid w:val="001821A0"/>
    <w:rsid w:val="001822C4"/>
    <w:rsid w:val="00186597"/>
    <w:rsid w:val="001900B3"/>
    <w:rsid w:val="00194797"/>
    <w:rsid w:val="00195239"/>
    <w:rsid w:val="0019761B"/>
    <w:rsid w:val="001A6170"/>
    <w:rsid w:val="001A68D4"/>
    <w:rsid w:val="001A7F9F"/>
    <w:rsid w:val="001B0D41"/>
    <w:rsid w:val="001B3411"/>
    <w:rsid w:val="001C0394"/>
    <w:rsid w:val="001C1F22"/>
    <w:rsid w:val="001D1096"/>
    <w:rsid w:val="001D48AC"/>
    <w:rsid w:val="001F0485"/>
    <w:rsid w:val="001F2B94"/>
    <w:rsid w:val="001F7C7F"/>
    <w:rsid w:val="002004D7"/>
    <w:rsid w:val="00203E75"/>
    <w:rsid w:val="002064C9"/>
    <w:rsid w:val="002104C2"/>
    <w:rsid w:val="00210833"/>
    <w:rsid w:val="002112AA"/>
    <w:rsid w:val="002128ED"/>
    <w:rsid w:val="00212938"/>
    <w:rsid w:val="0021338A"/>
    <w:rsid w:val="00217296"/>
    <w:rsid w:val="002222BE"/>
    <w:rsid w:val="00224940"/>
    <w:rsid w:val="002269DD"/>
    <w:rsid w:val="00227A5F"/>
    <w:rsid w:val="0024179A"/>
    <w:rsid w:val="00250569"/>
    <w:rsid w:val="0025077D"/>
    <w:rsid w:val="002557FE"/>
    <w:rsid w:val="002609D8"/>
    <w:rsid w:val="00270A9F"/>
    <w:rsid w:val="0027129F"/>
    <w:rsid w:val="00275538"/>
    <w:rsid w:val="0027773B"/>
    <w:rsid w:val="00277A35"/>
    <w:rsid w:val="00280FDA"/>
    <w:rsid w:val="00284459"/>
    <w:rsid w:val="00284C38"/>
    <w:rsid w:val="0028598C"/>
    <w:rsid w:val="00285B27"/>
    <w:rsid w:val="00285E70"/>
    <w:rsid w:val="00287F85"/>
    <w:rsid w:val="00293050"/>
    <w:rsid w:val="002A2605"/>
    <w:rsid w:val="002A2A93"/>
    <w:rsid w:val="002A7944"/>
    <w:rsid w:val="002B0A85"/>
    <w:rsid w:val="002B1252"/>
    <w:rsid w:val="002B1B9A"/>
    <w:rsid w:val="002B4A11"/>
    <w:rsid w:val="002C06C9"/>
    <w:rsid w:val="002C2FCF"/>
    <w:rsid w:val="002C69CC"/>
    <w:rsid w:val="002C6A89"/>
    <w:rsid w:val="002D216D"/>
    <w:rsid w:val="002D47AA"/>
    <w:rsid w:val="002D6858"/>
    <w:rsid w:val="002D7F60"/>
    <w:rsid w:val="002E0BAF"/>
    <w:rsid w:val="002F725F"/>
    <w:rsid w:val="00307E5D"/>
    <w:rsid w:val="00310161"/>
    <w:rsid w:val="003119E5"/>
    <w:rsid w:val="00312932"/>
    <w:rsid w:val="00321A97"/>
    <w:rsid w:val="003240F4"/>
    <w:rsid w:val="003250A2"/>
    <w:rsid w:val="00330553"/>
    <w:rsid w:val="003350BF"/>
    <w:rsid w:val="00337BB5"/>
    <w:rsid w:val="00344BB0"/>
    <w:rsid w:val="00346F0C"/>
    <w:rsid w:val="003518B5"/>
    <w:rsid w:val="003529F9"/>
    <w:rsid w:val="003542AD"/>
    <w:rsid w:val="00371754"/>
    <w:rsid w:val="00371AB2"/>
    <w:rsid w:val="0037259B"/>
    <w:rsid w:val="0037427C"/>
    <w:rsid w:val="0037463C"/>
    <w:rsid w:val="00374812"/>
    <w:rsid w:val="0037514E"/>
    <w:rsid w:val="003836EB"/>
    <w:rsid w:val="00387F67"/>
    <w:rsid w:val="00392F58"/>
    <w:rsid w:val="003A172B"/>
    <w:rsid w:val="003A42DD"/>
    <w:rsid w:val="003A59E1"/>
    <w:rsid w:val="003B26F2"/>
    <w:rsid w:val="003B58E0"/>
    <w:rsid w:val="003B5E6A"/>
    <w:rsid w:val="003C1159"/>
    <w:rsid w:val="003C5869"/>
    <w:rsid w:val="003D1BE9"/>
    <w:rsid w:val="003D50C3"/>
    <w:rsid w:val="003D63AC"/>
    <w:rsid w:val="003E4422"/>
    <w:rsid w:val="003E49EF"/>
    <w:rsid w:val="003F5E62"/>
    <w:rsid w:val="00401FB5"/>
    <w:rsid w:val="0040471C"/>
    <w:rsid w:val="00406DEF"/>
    <w:rsid w:val="0041070D"/>
    <w:rsid w:val="00415BEC"/>
    <w:rsid w:val="00417A38"/>
    <w:rsid w:val="0042048C"/>
    <w:rsid w:val="0042151C"/>
    <w:rsid w:val="0042151E"/>
    <w:rsid w:val="004229B5"/>
    <w:rsid w:val="00422FA9"/>
    <w:rsid w:val="004230C3"/>
    <w:rsid w:val="00423657"/>
    <w:rsid w:val="00423C60"/>
    <w:rsid w:val="00424D9A"/>
    <w:rsid w:val="004278AE"/>
    <w:rsid w:val="00433761"/>
    <w:rsid w:val="00440505"/>
    <w:rsid w:val="00444BF2"/>
    <w:rsid w:val="00445634"/>
    <w:rsid w:val="00446165"/>
    <w:rsid w:val="00451DB0"/>
    <w:rsid w:val="004529AA"/>
    <w:rsid w:val="0045446D"/>
    <w:rsid w:val="00455B77"/>
    <w:rsid w:val="00456502"/>
    <w:rsid w:val="004604E8"/>
    <w:rsid w:val="004638B7"/>
    <w:rsid w:val="00470105"/>
    <w:rsid w:val="004711A1"/>
    <w:rsid w:val="00477C2C"/>
    <w:rsid w:val="00485A7F"/>
    <w:rsid w:val="00486696"/>
    <w:rsid w:val="004912CB"/>
    <w:rsid w:val="00491962"/>
    <w:rsid w:val="00492836"/>
    <w:rsid w:val="00493959"/>
    <w:rsid w:val="004A0031"/>
    <w:rsid w:val="004A0EA8"/>
    <w:rsid w:val="004A0F5F"/>
    <w:rsid w:val="004A4B5B"/>
    <w:rsid w:val="004A4C26"/>
    <w:rsid w:val="004B7B6A"/>
    <w:rsid w:val="004C1475"/>
    <w:rsid w:val="004C45F5"/>
    <w:rsid w:val="004D0DC6"/>
    <w:rsid w:val="004E0744"/>
    <w:rsid w:val="004E0B32"/>
    <w:rsid w:val="004F0F0C"/>
    <w:rsid w:val="004F6E53"/>
    <w:rsid w:val="005027B4"/>
    <w:rsid w:val="00503E31"/>
    <w:rsid w:val="005046C5"/>
    <w:rsid w:val="00505157"/>
    <w:rsid w:val="00506D6E"/>
    <w:rsid w:val="00511E9E"/>
    <w:rsid w:val="00511FB3"/>
    <w:rsid w:val="00520044"/>
    <w:rsid w:val="0052170D"/>
    <w:rsid w:val="0052546B"/>
    <w:rsid w:val="00525816"/>
    <w:rsid w:val="005272F5"/>
    <w:rsid w:val="00527E2D"/>
    <w:rsid w:val="00541CF8"/>
    <w:rsid w:val="00544BA0"/>
    <w:rsid w:val="00545406"/>
    <w:rsid w:val="00547F2B"/>
    <w:rsid w:val="00557192"/>
    <w:rsid w:val="00557DB3"/>
    <w:rsid w:val="00562186"/>
    <w:rsid w:val="00570BF2"/>
    <w:rsid w:val="00575704"/>
    <w:rsid w:val="0058005E"/>
    <w:rsid w:val="00585D43"/>
    <w:rsid w:val="005905C5"/>
    <w:rsid w:val="005A420B"/>
    <w:rsid w:val="005A46A0"/>
    <w:rsid w:val="005A6329"/>
    <w:rsid w:val="005A6F8D"/>
    <w:rsid w:val="005B11BA"/>
    <w:rsid w:val="005B284D"/>
    <w:rsid w:val="005B6B1E"/>
    <w:rsid w:val="005C5A99"/>
    <w:rsid w:val="005C5B6E"/>
    <w:rsid w:val="005C7B7D"/>
    <w:rsid w:val="005D0812"/>
    <w:rsid w:val="005D0C8A"/>
    <w:rsid w:val="005D7276"/>
    <w:rsid w:val="005D75DB"/>
    <w:rsid w:val="005D7A62"/>
    <w:rsid w:val="005F0900"/>
    <w:rsid w:val="005F2E26"/>
    <w:rsid w:val="00600179"/>
    <w:rsid w:val="00601B6A"/>
    <w:rsid w:val="006167A8"/>
    <w:rsid w:val="00617EE9"/>
    <w:rsid w:val="00620AD4"/>
    <w:rsid w:val="00620C98"/>
    <w:rsid w:val="00627305"/>
    <w:rsid w:val="00631579"/>
    <w:rsid w:val="00650483"/>
    <w:rsid w:val="00650E2B"/>
    <w:rsid w:val="006627ED"/>
    <w:rsid w:val="00663AD2"/>
    <w:rsid w:val="00665AF1"/>
    <w:rsid w:val="00672D92"/>
    <w:rsid w:val="00675148"/>
    <w:rsid w:val="00677B31"/>
    <w:rsid w:val="0068437B"/>
    <w:rsid w:val="00685187"/>
    <w:rsid w:val="00686A36"/>
    <w:rsid w:val="006902C8"/>
    <w:rsid w:val="00691EF7"/>
    <w:rsid w:val="006A204A"/>
    <w:rsid w:val="006A31A8"/>
    <w:rsid w:val="006A32BF"/>
    <w:rsid w:val="006A455F"/>
    <w:rsid w:val="006A7199"/>
    <w:rsid w:val="006B1AA0"/>
    <w:rsid w:val="006B222F"/>
    <w:rsid w:val="006C0B09"/>
    <w:rsid w:val="006C0B48"/>
    <w:rsid w:val="006C0D61"/>
    <w:rsid w:val="006C4688"/>
    <w:rsid w:val="006C6397"/>
    <w:rsid w:val="006C799C"/>
    <w:rsid w:val="006D1F26"/>
    <w:rsid w:val="006D25EF"/>
    <w:rsid w:val="006D2E89"/>
    <w:rsid w:val="006D50E3"/>
    <w:rsid w:val="006E2E8A"/>
    <w:rsid w:val="006E3153"/>
    <w:rsid w:val="006F0AE8"/>
    <w:rsid w:val="006F1A94"/>
    <w:rsid w:val="006F7A3E"/>
    <w:rsid w:val="00706EAB"/>
    <w:rsid w:val="00710D1D"/>
    <w:rsid w:val="00711497"/>
    <w:rsid w:val="00714580"/>
    <w:rsid w:val="007205B7"/>
    <w:rsid w:val="00720CA6"/>
    <w:rsid w:val="00722B7C"/>
    <w:rsid w:val="007265BF"/>
    <w:rsid w:val="007309FD"/>
    <w:rsid w:val="007315BD"/>
    <w:rsid w:val="00732132"/>
    <w:rsid w:val="00733B29"/>
    <w:rsid w:val="00744571"/>
    <w:rsid w:val="00750958"/>
    <w:rsid w:val="007514FC"/>
    <w:rsid w:val="00755072"/>
    <w:rsid w:val="0075776F"/>
    <w:rsid w:val="0076331A"/>
    <w:rsid w:val="007752FE"/>
    <w:rsid w:val="007816E9"/>
    <w:rsid w:val="007823C2"/>
    <w:rsid w:val="00783D6E"/>
    <w:rsid w:val="00796159"/>
    <w:rsid w:val="007A7FB2"/>
    <w:rsid w:val="007B0FC0"/>
    <w:rsid w:val="007C09EB"/>
    <w:rsid w:val="007C2027"/>
    <w:rsid w:val="007C3957"/>
    <w:rsid w:val="007C56BA"/>
    <w:rsid w:val="007D2954"/>
    <w:rsid w:val="007D6F75"/>
    <w:rsid w:val="007E4F8F"/>
    <w:rsid w:val="007E65EA"/>
    <w:rsid w:val="0080133A"/>
    <w:rsid w:val="00803101"/>
    <w:rsid w:val="00810435"/>
    <w:rsid w:val="00812183"/>
    <w:rsid w:val="00816477"/>
    <w:rsid w:val="00821CDF"/>
    <w:rsid w:val="00824154"/>
    <w:rsid w:val="008300F1"/>
    <w:rsid w:val="00832626"/>
    <w:rsid w:val="00832B38"/>
    <w:rsid w:val="0084649E"/>
    <w:rsid w:val="00847CDF"/>
    <w:rsid w:val="0085099B"/>
    <w:rsid w:val="008514C7"/>
    <w:rsid w:val="0085478E"/>
    <w:rsid w:val="00854A95"/>
    <w:rsid w:val="008643B6"/>
    <w:rsid w:val="0086483A"/>
    <w:rsid w:val="00864AA0"/>
    <w:rsid w:val="00870F72"/>
    <w:rsid w:val="008716CC"/>
    <w:rsid w:val="00872FDF"/>
    <w:rsid w:val="00886042"/>
    <w:rsid w:val="00887F37"/>
    <w:rsid w:val="008908A9"/>
    <w:rsid w:val="008A14B8"/>
    <w:rsid w:val="008A23C2"/>
    <w:rsid w:val="008A705C"/>
    <w:rsid w:val="008C2502"/>
    <w:rsid w:val="008C54FC"/>
    <w:rsid w:val="008C7579"/>
    <w:rsid w:val="008D2A38"/>
    <w:rsid w:val="008D427F"/>
    <w:rsid w:val="008D6AA2"/>
    <w:rsid w:val="008E0417"/>
    <w:rsid w:val="008E076E"/>
    <w:rsid w:val="008E1D06"/>
    <w:rsid w:val="008F03EA"/>
    <w:rsid w:val="008F24BD"/>
    <w:rsid w:val="008F624F"/>
    <w:rsid w:val="00901DBC"/>
    <w:rsid w:val="00911728"/>
    <w:rsid w:val="009134FD"/>
    <w:rsid w:val="00915245"/>
    <w:rsid w:val="00915AA8"/>
    <w:rsid w:val="00916563"/>
    <w:rsid w:val="00917082"/>
    <w:rsid w:val="00922AB5"/>
    <w:rsid w:val="00923153"/>
    <w:rsid w:val="00925565"/>
    <w:rsid w:val="009260DE"/>
    <w:rsid w:val="00926A63"/>
    <w:rsid w:val="0094362D"/>
    <w:rsid w:val="00947928"/>
    <w:rsid w:val="00953709"/>
    <w:rsid w:val="00953754"/>
    <w:rsid w:val="00954C7C"/>
    <w:rsid w:val="009552C0"/>
    <w:rsid w:val="009623B7"/>
    <w:rsid w:val="00962F92"/>
    <w:rsid w:val="00980E26"/>
    <w:rsid w:val="00991F51"/>
    <w:rsid w:val="00992F71"/>
    <w:rsid w:val="009A0DBC"/>
    <w:rsid w:val="009C3F85"/>
    <w:rsid w:val="009C59BC"/>
    <w:rsid w:val="009C5B32"/>
    <w:rsid w:val="009C6BC4"/>
    <w:rsid w:val="009D1415"/>
    <w:rsid w:val="009D1B34"/>
    <w:rsid w:val="009D25B1"/>
    <w:rsid w:val="009E18B0"/>
    <w:rsid w:val="009F0BA1"/>
    <w:rsid w:val="009F16CB"/>
    <w:rsid w:val="009F2ACF"/>
    <w:rsid w:val="009F74A6"/>
    <w:rsid w:val="00A04CBE"/>
    <w:rsid w:val="00A123E5"/>
    <w:rsid w:val="00A1378D"/>
    <w:rsid w:val="00A216D3"/>
    <w:rsid w:val="00A222E0"/>
    <w:rsid w:val="00A261B3"/>
    <w:rsid w:val="00A274CA"/>
    <w:rsid w:val="00A30A32"/>
    <w:rsid w:val="00A31181"/>
    <w:rsid w:val="00A35499"/>
    <w:rsid w:val="00A37FE8"/>
    <w:rsid w:val="00A411CA"/>
    <w:rsid w:val="00A47465"/>
    <w:rsid w:val="00A5232F"/>
    <w:rsid w:val="00A548E9"/>
    <w:rsid w:val="00A54BD2"/>
    <w:rsid w:val="00A55DB5"/>
    <w:rsid w:val="00A5701B"/>
    <w:rsid w:val="00A70207"/>
    <w:rsid w:val="00A8021F"/>
    <w:rsid w:val="00A85D0C"/>
    <w:rsid w:val="00A872BF"/>
    <w:rsid w:val="00A879B4"/>
    <w:rsid w:val="00A953F9"/>
    <w:rsid w:val="00A9604E"/>
    <w:rsid w:val="00A96B54"/>
    <w:rsid w:val="00AA1DA4"/>
    <w:rsid w:val="00AC0C89"/>
    <w:rsid w:val="00AC6657"/>
    <w:rsid w:val="00AC749F"/>
    <w:rsid w:val="00AD1725"/>
    <w:rsid w:val="00AD1C74"/>
    <w:rsid w:val="00AD5DE4"/>
    <w:rsid w:val="00AD655D"/>
    <w:rsid w:val="00AE1341"/>
    <w:rsid w:val="00AE2046"/>
    <w:rsid w:val="00AF32B1"/>
    <w:rsid w:val="00AF6F42"/>
    <w:rsid w:val="00AF7142"/>
    <w:rsid w:val="00AF78A8"/>
    <w:rsid w:val="00B017B1"/>
    <w:rsid w:val="00B01907"/>
    <w:rsid w:val="00B120BF"/>
    <w:rsid w:val="00B146B1"/>
    <w:rsid w:val="00B15B84"/>
    <w:rsid w:val="00B212E0"/>
    <w:rsid w:val="00B22F08"/>
    <w:rsid w:val="00B25123"/>
    <w:rsid w:val="00B32AFA"/>
    <w:rsid w:val="00B33C2B"/>
    <w:rsid w:val="00B353DD"/>
    <w:rsid w:val="00B357E3"/>
    <w:rsid w:val="00B424B2"/>
    <w:rsid w:val="00B42E7E"/>
    <w:rsid w:val="00B52F67"/>
    <w:rsid w:val="00B536E8"/>
    <w:rsid w:val="00B616C3"/>
    <w:rsid w:val="00B6667D"/>
    <w:rsid w:val="00B66FDD"/>
    <w:rsid w:val="00B707C2"/>
    <w:rsid w:val="00B7153C"/>
    <w:rsid w:val="00B758AE"/>
    <w:rsid w:val="00B82A74"/>
    <w:rsid w:val="00B8421F"/>
    <w:rsid w:val="00B86DA3"/>
    <w:rsid w:val="00B86FB1"/>
    <w:rsid w:val="00B875C0"/>
    <w:rsid w:val="00B92A5C"/>
    <w:rsid w:val="00B95DDD"/>
    <w:rsid w:val="00B96112"/>
    <w:rsid w:val="00BA0DDA"/>
    <w:rsid w:val="00BA1EC9"/>
    <w:rsid w:val="00BA6E0D"/>
    <w:rsid w:val="00BA738C"/>
    <w:rsid w:val="00BB02E3"/>
    <w:rsid w:val="00BB6C3E"/>
    <w:rsid w:val="00BC4BFD"/>
    <w:rsid w:val="00BC6C83"/>
    <w:rsid w:val="00BD1D38"/>
    <w:rsid w:val="00BD60C8"/>
    <w:rsid w:val="00BE1DCA"/>
    <w:rsid w:val="00BE1FB4"/>
    <w:rsid w:val="00BE4751"/>
    <w:rsid w:val="00BF13AE"/>
    <w:rsid w:val="00C02947"/>
    <w:rsid w:val="00C06F81"/>
    <w:rsid w:val="00C07582"/>
    <w:rsid w:val="00C100AB"/>
    <w:rsid w:val="00C118BD"/>
    <w:rsid w:val="00C14A52"/>
    <w:rsid w:val="00C15772"/>
    <w:rsid w:val="00C17D6E"/>
    <w:rsid w:val="00C20CB3"/>
    <w:rsid w:val="00C22F6E"/>
    <w:rsid w:val="00C2386E"/>
    <w:rsid w:val="00C23FED"/>
    <w:rsid w:val="00C25378"/>
    <w:rsid w:val="00C25A5B"/>
    <w:rsid w:val="00C355EF"/>
    <w:rsid w:val="00C36E14"/>
    <w:rsid w:val="00C37CDA"/>
    <w:rsid w:val="00C4116F"/>
    <w:rsid w:val="00C425B3"/>
    <w:rsid w:val="00C452B2"/>
    <w:rsid w:val="00C4671B"/>
    <w:rsid w:val="00C509AF"/>
    <w:rsid w:val="00C715E1"/>
    <w:rsid w:val="00C727AD"/>
    <w:rsid w:val="00C80A1C"/>
    <w:rsid w:val="00C80C08"/>
    <w:rsid w:val="00C82334"/>
    <w:rsid w:val="00C91C75"/>
    <w:rsid w:val="00C925FD"/>
    <w:rsid w:val="00C92A06"/>
    <w:rsid w:val="00C965EF"/>
    <w:rsid w:val="00CA2A61"/>
    <w:rsid w:val="00CB019C"/>
    <w:rsid w:val="00CB67EF"/>
    <w:rsid w:val="00CB79A3"/>
    <w:rsid w:val="00CC0B5D"/>
    <w:rsid w:val="00CC7E0C"/>
    <w:rsid w:val="00CE0630"/>
    <w:rsid w:val="00CE4477"/>
    <w:rsid w:val="00CE576E"/>
    <w:rsid w:val="00D11973"/>
    <w:rsid w:val="00D11B16"/>
    <w:rsid w:val="00D2382A"/>
    <w:rsid w:val="00D23D86"/>
    <w:rsid w:val="00D272A8"/>
    <w:rsid w:val="00D32851"/>
    <w:rsid w:val="00D41295"/>
    <w:rsid w:val="00D451EF"/>
    <w:rsid w:val="00D518DA"/>
    <w:rsid w:val="00D5548A"/>
    <w:rsid w:val="00D56E42"/>
    <w:rsid w:val="00D56F4F"/>
    <w:rsid w:val="00D578F9"/>
    <w:rsid w:val="00D602C2"/>
    <w:rsid w:val="00D6094F"/>
    <w:rsid w:val="00D621AD"/>
    <w:rsid w:val="00D63FC5"/>
    <w:rsid w:val="00D65095"/>
    <w:rsid w:val="00D66594"/>
    <w:rsid w:val="00D7225D"/>
    <w:rsid w:val="00D737C8"/>
    <w:rsid w:val="00D83F59"/>
    <w:rsid w:val="00D87582"/>
    <w:rsid w:val="00D97C46"/>
    <w:rsid w:val="00DA1D8A"/>
    <w:rsid w:val="00DA2453"/>
    <w:rsid w:val="00DA4DCD"/>
    <w:rsid w:val="00DA6403"/>
    <w:rsid w:val="00DB2422"/>
    <w:rsid w:val="00DB3FA1"/>
    <w:rsid w:val="00DB42A3"/>
    <w:rsid w:val="00DC096E"/>
    <w:rsid w:val="00DC73AA"/>
    <w:rsid w:val="00DD03EB"/>
    <w:rsid w:val="00DD2FA0"/>
    <w:rsid w:val="00DD705C"/>
    <w:rsid w:val="00DD7546"/>
    <w:rsid w:val="00DE35E1"/>
    <w:rsid w:val="00DE4B63"/>
    <w:rsid w:val="00DE73A9"/>
    <w:rsid w:val="00DF60F7"/>
    <w:rsid w:val="00DF7406"/>
    <w:rsid w:val="00E026E0"/>
    <w:rsid w:val="00E06FE0"/>
    <w:rsid w:val="00E07262"/>
    <w:rsid w:val="00E07F39"/>
    <w:rsid w:val="00E158F4"/>
    <w:rsid w:val="00E207AF"/>
    <w:rsid w:val="00E21B8D"/>
    <w:rsid w:val="00E238FF"/>
    <w:rsid w:val="00E24233"/>
    <w:rsid w:val="00E2458D"/>
    <w:rsid w:val="00E302FD"/>
    <w:rsid w:val="00E4033A"/>
    <w:rsid w:val="00E4105C"/>
    <w:rsid w:val="00E45DF9"/>
    <w:rsid w:val="00E46C44"/>
    <w:rsid w:val="00E47F29"/>
    <w:rsid w:val="00E47F6B"/>
    <w:rsid w:val="00E52B5F"/>
    <w:rsid w:val="00E53FA4"/>
    <w:rsid w:val="00E5734E"/>
    <w:rsid w:val="00E63B43"/>
    <w:rsid w:val="00E644D9"/>
    <w:rsid w:val="00E67A33"/>
    <w:rsid w:val="00E81069"/>
    <w:rsid w:val="00E8762F"/>
    <w:rsid w:val="00EA0115"/>
    <w:rsid w:val="00EA3AF0"/>
    <w:rsid w:val="00EA7AEB"/>
    <w:rsid w:val="00EC5B66"/>
    <w:rsid w:val="00ED0511"/>
    <w:rsid w:val="00ED59EF"/>
    <w:rsid w:val="00EE370E"/>
    <w:rsid w:val="00EE5438"/>
    <w:rsid w:val="00EF3EB1"/>
    <w:rsid w:val="00EF422B"/>
    <w:rsid w:val="00EF4DA5"/>
    <w:rsid w:val="00EF6EA4"/>
    <w:rsid w:val="00F008A3"/>
    <w:rsid w:val="00F00AB0"/>
    <w:rsid w:val="00F04B92"/>
    <w:rsid w:val="00F04E21"/>
    <w:rsid w:val="00F21823"/>
    <w:rsid w:val="00F231E8"/>
    <w:rsid w:val="00F23414"/>
    <w:rsid w:val="00F23A80"/>
    <w:rsid w:val="00F274EE"/>
    <w:rsid w:val="00F37EAB"/>
    <w:rsid w:val="00F41008"/>
    <w:rsid w:val="00F46ED1"/>
    <w:rsid w:val="00F50FFC"/>
    <w:rsid w:val="00F51899"/>
    <w:rsid w:val="00F53C5D"/>
    <w:rsid w:val="00F60BC9"/>
    <w:rsid w:val="00F72865"/>
    <w:rsid w:val="00F736BC"/>
    <w:rsid w:val="00F824C4"/>
    <w:rsid w:val="00F9030B"/>
    <w:rsid w:val="00F9181B"/>
    <w:rsid w:val="00FA02F9"/>
    <w:rsid w:val="00FA17F2"/>
    <w:rsid w:val="00FA1FB2"/>
    <w:rsid w:val="00FB18B9"/>
    <w:rsid w:val="00FB5F98"/>
    <w:rsid w:val="00FB6CF7"/>
    <w:rsid w:val="00FC436C"/>
    <w:rsid w:val="00FD4EF4"/>
    <w:rsid w:val="00FD7739"/>
    <w:rsid w:val="00FE2407"/>
    <w:rsid w:val="00FE39FE"/>
    <w:rsid w:val="00FE529B"/>
    <w:rsid w:val="00FF10E1"/>
    <w:rsid w:val="00FF39BE"/>
    <w:rsid w:val="00FF7421"/>
    <w:rsid w:val="0684D3B0"/>
    <w:rsid w:val="39DE8F7F"/>
    <w:rsid w:val="7E240F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5269FB"/>
  <w15:docId w15:val="{06371B89-AA07-47CD-B7BF-CAACF5A8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ind w:left="1440"/>
      <w:outlineLvl w:val="0"/>
    </w:pPr>
    <w:rPr>
      <w:sz w:val="24"/>
    </w:rPr>
  </w:style>
  <w:style w:type="paragraph" w:styleId="Heading2">
    <w:name w:val="heading 2"/>
    <w:basedOn w:val="Normal"/>
    <w:next w:val="Normal"/>
    <w:qFormat/>
    <w:pPr>
      <w:keepNext/>
      <w:numPr>
        <w:ilvl w:val="2"/>
        <w:numId w:val="1"/>
      </w:numPr>
      <w:outlineLvl w:val="1"/>
    </w:pPr>
    <w:rPr>
      <w:sz w:val="24"/>
    </w:rPr>
  </w:style>
  <w:style w:type="paragraph" w:styleId="Heading3">
    <w:name w:val="heading 3"/>
    <w:basedOn w:val="Normal"/>
    <w:next w:val="Normal"/>
    <w:qFormat/>
    <w:pPr>
      <w:keepNext/>
      <w:outlineLvl w:val="2"/>
    </w:pPr>
    <w:rPr>
      <w:bCs/>
      <w:i/>
      <w:iCs/>
      <w:sz w:val="24"/>
    </w:rPr>
  </w:style>
  <w:style w:type="paragraph" w:styleId="Heading4">
    <w:name w:val="heading 4"/>
    <w:basedOn w:val="Normal"/>
    <w:next w:val="Normal"/>
    <w:qFormat/>
    <w:pPr>
      <w:keepNext/>
      <w:outlineLvl w:val="3"/>
    </w:pPr>
    <w:rPr>
      <w:bCs/>
      <w:sz w:val="24"/>
    </w:rPr>
  </w:style>
  <w:style w:type="paragraph" w:styleId="Heading5">
    <w:name w:val="heading 5"/>
    <w:basedOn w:val="Normal"/>
    <w:next w:val="Normal"/>
    <w:qFormat/>
    <w:pPr>
      <w:keepNext/>
      <w:jc w:val="center"/>
      <w:outlineLvl w:val="4"/>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Cs/>
      <w:sz w:val="24"/>
    </w:rPr>
  </w:style>
  <w:style w:type="paragraph" w:styleId="Title">
    <w:name w:val="Title"/>
    <w:basedOn w:val="Normal"/>
    <w:qFormat/>
    <w:pPr>
      <w:ind w:left="1080" w:firstLine="360"/>
      <w:jc w:val="center"/>
    </w:pPr>
    <w:rPr>
      <w:b/>
      <w:sz w:val="24"/>
      <w:u w:val="single"/>
    </w:rPr>
  </w:style>
  <w:style w:type="paragraph" w:styleId="BodyTextIndent2">
    <w:name w:val="Body Text Indent 2"/>
    <w:basedOn w:val="Normal"/>
    <w:pPr>
      <w:ind w:left="360"/>
    </w:pPr>
    <w:rPr>
      <w:b/>
      <w:i/>
      <w:sz w:val="24"/>
    </w:rPr>
  </w:style>
  <w:style w:type="paragraph" w:styleId="BodyTextIndent3">
    <w:name w:val="Body Text Indent 3"/>
    <w:basedOn w:val="Normal"/>
    <w:pPr>
      <w:ind w:left="360"/>
    </w:pPr>
    <w:rPr>
      <w:i/>
      <w:sz w:val="24"/>
    </w:rPr>
  </w:style>
  <w:style w:type="paragraph" w:styleId="BodyText">
    <w:name w:val="Body Text"/>
    <w:basedOn w:val="Normal"/>
    <w:rPr>
      <w:bCs/>
      <w:sz w:val="24"/>
    </w:rPr>
  </w:style>
  <w:style w:type="paragraph" w:styleId="EndnoteText">
    <w:name w:val="endnote text"/>
    <w:basedOn w:val="Normal"/>
    <w:semiHidden/>
  </w:style>
  <w:style w:type="character" w:styleId="EndnoteReference">
    <w:name w:val="endnote reference"/>
    <w:semiHidden/>
    <w:rPr>
      <w:vertAlign w:val="superscript"/>
    </w:rPr>
  </w:style>
  <w:style w:type="paragraph" w:styleId="BodyText2">
    <w:name w:val="Body Text 2"/>
    <w:basedOn w:val="Normal"/>
    <w:rPr>
      <w:bCs/>
      <w:i/>
      <w:iCs/>
      <w:sz w:val="24"/>
    </w:rPr>
  </w:style>
  <w:style w:type="paragraph" w:styleId="BalloonText">
    <w:name w:val="Balloon Text"/>
    <w:basedOn w:val="Normal"/>
    <w:semiHidden/>
    <w:rsid w:val="00CB79A3"/>
    <w:rPr>
      <w:rFonts w:ascii="Tahoma" w:hAnsi="Tahoma" w:cs="Tahoma"/>
      <w:sz w:val="16"/>
      <w:szCs w:val="16"/>
    </w:rPr>
  </w:style>
  <w:style w:type="paragraph" w:styleId="Footer">
    <w:name w:val="footer"/>
    <w:basedOn w:val="Normal"/>
    <w:link w:val="FooterChar"/>
    <w:uiPriority w:val="99"/>
    <w:rsid w:val="007C56BA"/>
    <w:pPr>
      <w:tabs>
        <w:tab w:val="center" w:pos="4153"/>
        <w:tab w:val="right" w:pos="8306"/>
      </w:tabs>
    </w:pPr>
  </w:style>
  <w:style w:type="character" w:styleId="PageNumber">
    <w:name w:val="page number"/>
    <w:basedOn w:val="DefaultParagraphFont"/>
    <w:rsid w:val="007C56BA"/>
  </w:style>
  <w:style w:type="paragraph" w:styleId="Header">
    <w:name w:val="header"/>
    <w:basedOn w:val="Normal"/>
    <w:link w:val="HeaderChar"/>
    <w:rsid w:val="00E52B5F"/>
    <w:pPr>
      <w:tabs>
        <w:tab w:val="center" w:pos="4153"/>
        <w:tab w:val="right" w:pos="8306"/>
      </w:tabs>
      <w:overflowPunct/>
      <w:autoSpaceDE/>
      <w:autoSpaceDN/>
      <w:adjustRightInd/>
      <w:textAlignment w:val="auto"/>
    </w:pPr>
    <w:rPr>
      <w:rFonts w:ascii="Arial" w:hAnsi="Arial"/>
      <w:sz w:val="24"/>
    </w:rPr>
  </w:style>
  <w:style w:type="paragraph" w:styleId="ListParagraph">
    <w:name w:val="List Paragraph"/>
    <w:basedOn w:val="Normal"/>
    <w:qFormat/>
    <w:rsid w:val="00125377"/>
    <w:pPr>
      <w:ind w:left="720"/>
    </w:pPr>
  </w:style>
  <w:style w:type="character" w:customStyle="1" w:styleId="HeaderChar">
    <w:name w:val="Header Char"/>
    <w:link w:val="Header"/>
    <w:rsid w:val="00B536E8"/>
    <w:rPr>
      <w:rFonts w:ascii="Arial" w:hAnsi="Arial"/>
      <w:sz w:val="24"/>
      <w:lang w:eastAsia="en-US"/>
    </w:rPr>
  </w:style>
  <w:style w:type="paragraph" w:styleId="NormalWeb">
    <w:name w:val="Normal (Web)"/>
    <w:basedOn w:val="Normal"/>
    <w:uiPriority w:val="99"/>
    <w:unhideWhenUsed/>
    <w:rsid w:val="0019761B"/>
    <w:pPr>
      <w:overflowPunct/>
      <w:autoSpaceDE/>
      <w:autoSpaceDN/>
      <w:adjustRightInd/>
      <w:spacing w:before="100" w:beforeAutospacing="1" w:after="100" w:afterAutospacing="1"/>
      <w:textAlignment w:val="auto"/>
    </w:pPr>
    <w:rPr>
      <w:rFonts w:ascii="Calibri" w:hAnsi="Calibri"/>
      <w:lang w:eastAsia="en-GB"/>
    </w:rPr>
  </w:style>
  <w:style w:type="paragraph" w:styleId="PlainText">
    <w:name w:val="Plain Text"/>
    <w:basedOn w:val="Normal"/>
    <w:link w:val="PlainTextChar"/>
    <w:uiPriority w:val="99"/>
    <w:unhideWhenUsed/>
    <w:rsid w:val="0052170D"/>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52170D"/>
    <w:rPr>
      <w:rFonts w:ascii="Calibri" w:eastAsia="Calibri" w:hAnsi="Calibri"/>
      <w:sz w:val="22"/>
      <w:szCs w:val="21"/>
      <w:lang w:eastAsia="en-US"/>
    </w:rPr>
  </w:style>
  <w:style w:type="character" w:styleId="Hyperlink">
    <w:name w:val="Hyperlink"/>
    <w:rsid w:val="007E65EA"/>
    <w:rPr>
      <w:color w:val="0000FF"/>
      <w:u w:val="single"/>
    </w:rPr>
  </w:style>
  <w:style w:type="character" w:customStyle="1" w:styleId="description">
    <w:name w:val="description"/>
    <w:rsid w:val="002B0A85"/>
  </w:style>
  <w:style w:type="character" w:customStyle="1" w:styleId="address">
    <w:name w:val="address"/>
    <w:rsid w:val="002B0A85"/>
  </w:style>
  <w:style w:type="paragraph" w:customStyle="1" w:styleId="MediumGrid1-Accent21">
    <w:name w:val="Medium Grid 1 - Accent 21"/>
    <w:basedOn w:val="Normal"/>
    <w:uiPriority w:val="34"/>
    <w:qFormat/>
    <w:rsid w:val="001B3411"/>
    <w:pPr>
      <w:overflowPunct/>
      <w:autoSpaceDE/>
      <w:autoSpaceDN/>
      <w:adjustRightInd/>
      <w:ind w:left="720"/>
      <w:contextualSpacing/>
      <w:textAlignment w:val="auto"/>
    </w:pPr>
    <w:rPr>
      <w:rFonts w:ascii="Calibri" w:eastAsia="Calibri" w:hAnsi="Calibri"/>
      <w:sz w:val="24"/>
      <w:szCs w:val="24"/>
      <w:lang w:val="en-US"/>
    </w:rPr>
  </w:style>
  <w:style w:type="character" w:styleId="UnresolvedMention">
    <w:name w:val="Unresolved Mention"/>
    <w:basedOn w:val="DefaultParagraphFont"/>
    <w:uiPriority w:val="99"/>
    <w:semiHidden/>
    <w:unhideWhenUsed/>
    <w:rsid w:val="003B26F2"/>
    <w:rPr>
      <w:color w:val="605E5C"/>
      <w:shd w:val="clear" w:color="auto" w:fill="E1DFDD"/>
    </w:rPr>
  </w:style>
  <w:style w:type="character" w:customStyle="1" w:styleId="FooterChar">
    <w:name w:val="Footer Char"/>
    <w:basedOn w:val="DefaultParagraphFont"/>
    <w:link w:val="Footer"/>
    <w:uiPriority w:val="99"/>
    <w:rsid w:val="00714580"/>
    <w:rPr>
      <w:lang w:eastAsia="en-US"/>
    </w:rPr>
  </w:style>
  <w:style w:type="character" w:customStyle="1" w:styleId="spelle">
    <w:name w:val="spelle"/>
    <w:basedOn w:val="DefaultParagraphFont"/>
    <w:rsid w:val="00E2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6863">
      <w:bodyDiv w:val="1"/>
      <w:marLeft w:val="0"/>
      <w:marRight w:val="0"/>
      <w:marTop w:val="0"/>
      <w:marBottom w:val="0"/>
      <w:divBdr>
        <w:top w:val="none" w:sz="0" w:space="0" w:color="auto"/>
        <w:left w:val="none" w:sz="0" w:space="0" w:color="auto"/>
        <w:bottom w:val="none" w:sz="0" w:space="0" w:color="auto"/>
        <w:right w:val="none" w:sz="0" w:space="0" w:color="auto"/>
      </w:divBdr>
    </w:div>
    <w:div w:id="548540159">
      <w:bodyDiv w:val="1"/>
      <w:marLeft w:val="0"/>
      <w:marRight w:val="0"/>
      <w:marTop w:val="0"/>
      <w:marBottom w:val="0"/>
      <w:divBdr>
        <w:top w:val="none" w:sz="0" w:space="0" w:color="auto"/>
        <w:left w:val="none" w:sz="0" w:space="0" w:color="auto"/>
        <w:bottom w:val="none" w:sz="0" w:space="0" w:color="auto"/>
        <w:right w:val="none" w:sz="0" w:space="0" w:color="auto"/>
      </w:divBdr>
    </w:div>
    <w:div w:id="820344660">
      <w:bodyDiv w:val="1"/>
      <w:marLeft w:val="0"/>
      <w:marRight w:val="0"/>
      <w:marTop w:val="0"/>
      <w:marBottom w:val="0"/>
      <w:divBdr>
        <w:top w:val="none" w:sz="0" w:space="0" w:color="auto"/>
        <w:left w:val="none" w:sz="0" w:space="0" w:color="auto"/>
        <w:bottom w:val="none" w:sz="0" w:space="0" w:color="auto"/>
        <w:right w:val="none" w:sz="0" w:space="0" w:color="auto"/>
      </w:divBdr>
    </w:div>
    <w:div w:id="834612169">
      <w:bodyDiv w:val="1"/>
      <w:marLeft w:val="0"/>
      <w:marRight w:val="0"/>
      <w:marTop w:val="0"/>
      <w:marBottom w:val="0"/>
      <w:divBdr>
        <w:top w:val="none" w:sz="0" w:space="0" w:color="auto"/>
        <w:left w:val="none" w:sz="0" w:space="0" w:color="auto"/>
        <w:bottom w:val="none" w:sz="0" w:space="0" w:color="auto"/>
        <w:right w:val="none" w:sz="0" w:space="0" w:color="auto"/>
      </w:divBdr>
    </w:div>
    <w:div w:id="954629982">
      <w:bodyDiv w:val="1"/>
      <w:marLeft w:val="0"/>
      <w:marRight w:val="0"/>
      <w:marTop w:val="0"/>
      <w:marBottom w:val="0"/>
      <w:divBdr>
        <w:top w:val="none" w:sz="0" w:space="0" w:color="auto"/>
        <w:left w:val="none" w:sz="0" w:space="0" w:color="auto"/>
        <w:bottom w:val="none" w:sz="0" w:space="0" w:color="auto"/>
        <w:right w:val="none" w:sz="0" w:space="0" w:color="auto"/>
      </w:divBdr>
    </w:div>
    <w:div w:id="151769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kpc.co.uk" TargetMode="External"/><Relationship Id="rId4" Type="http://schemas.openxmlformats.org/officeDocument/2006/relationships/webSettings" Target="webSettings.xml"/><Relationship Id="rId9" Type="http://schemas.openxmlformats.org/officeDocument/2006/relationships/hyperlink" Target="mailto:clerk@gkp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3896</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Gorsley &amp; Kilcot Parish Council</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Gorsley &amp; Kilcot Parish Council</dc:title>
  <dc:creator>Margaret J. Highton</dc:creator>
  <cp:lastModifiedBy>Kempley Parish Clerk</cp:lastModifiedBy>
  <cp:revision>24</cp:revision>
  <cp:lastPrinted>2019-06-03T15:48:00Z</cp:lastPrinted>
  <dcterms:created xsi:type="dcterms:W3CDTF">2019-05-14T13:42:00Z</dcterms:created>
  <dcterms:modified xsi:type="dcterms:W3CDTF">2019-06-14T12:11:00Z</dcterms:modified>
</cp:coreProperties>
</file>