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C5E49" w14:textId="77777777" w:rsidR="00203A30" w:rsidRPr="003D0EBC" w:rsidRDefault="00203A30" w:rsidP="00203A30">
      <w:pPr>
        <w:pStyle w:val="Title"/>
        <w:overflowPunct w:val="0"/>
        <w:autoSpaceDE w:val="0"/>
        <w:autoSpaceDN w:val="0"/>
        <w:adjustRightInd w:val="0"/>
        <w:spacing w:line="240" w:lineRule="auto"/>
        <w:contextualSpacing w:val="0"/>
        <w:jc w:val="center"/>
        <w:textAlignment w:val="baseline"/>
        <w:rPr>
          <w:rFonts w:ascii="Calibri" w:eastAsia="Times New Roman" w:hAnsi="Calibri" w:cs="Calibri"/>
          <w:b/>
          <w:caps w:val="0"/>
          <w:color w:val="auto"/>
          <w:spacing w:val="0"/>
          <w:sz w:val="40"/>
          <w:szCs w:val="40"/>
          <w:lang w:eastAsia="en-US"/>
        </w:rPr>
      </w:pPr>
      <w:r w:rsidRPr="003D0EBC">
        <w:rPr>
          <w:rFonts w:ascii="Calibri" w:eastAsia="Times New Roman" w:hAnsi="Calibri" w:cs="Calibri"/>
          <w:b/>
          <w:caps w:val="0"/>
          <w:color w:val="auto"/>
          <w:spacing w:val="0"/>
          <w:sz w:val="40"/>
          <w:szCs w:val="40"/>
          <w:lang w:eastAsia="en-US"/>
        </w:rPr>
        <w:t>Gorsley &amp; Kilcot Parish Council</w:t>
      </w:r>
    </w:p>
    <w:p w14:paraId="58E94A8F" w14:textId="07876B47" w:rsidR="00203A30" w:rsidRPr="003D0EBC" w:rsidRDefault="00203A30" w:rsidP="00203A30">
      <w:pPr>
        <w:pStyle w:val="Title"/>
        <w:tabs>
          <w:tab w:val="left" w:pos="10206"/>
        </w:tabs>
        <w:overflowPunct w:val="0"/>
        <w:autoSpaceDE w:val="0"/>
        <w:autoSpaceDN w:val="0"/>
        <w:adjustRightInd w:val="0"/>
        <w:spacing w:before="120" w:line="240" w:lineRule="auto"/>
        <w:contextualSpacing w:val="0"/>
        <w:textAlignment w:val="baseline"/>
        <w:rPr>
          <w:rFonts w:ascii="Calibri" w:eastAsia="Times New Roman" w:hAnsi="Calibri" w:cs="Calibri"/>
          <w:bCs/>
          <w:caps w:val="0"/>
          <w:color w:val="auto"/>
          <w:spacing w:val="0"/>
          <w:sz w:val="16"/>
          <w:szCs w:val="16"/>
          <w:u w:val="single"/>
          <w:lang w:eastAsia="en-US"/>
        </w:rPr>
      </w:pPr>
      <w:r w:rsidRPr="003D0EBC">
        <w:rPr>
          <w:rFonts w:ascii="Calibri" w:eastAsia="Times New Roman" w:hAnsi="Calibri" w:cs="Calibri"/>
          <w:bCs/>
          <w:caps w:val="0"/>
          <w:color w:val="auto"/>
          <w:spacing w:val="0"/>
          <w:sz w:val="16"/>
          <w:szCs w:val="16"/>
          <w:u w:val="single"/>
          <w:lang w:eastAsia="en-US"/>
        </w:rPr>
        <w:tab/>
      </w:r>
    </w:p>
    <w:p w14:paraId="37B973D3" w14:textId="77777777" w:rsidR="00203A30" w:rsidRPr="003D0EBC" w:rsidRDefault="00203A30" w:rsidP="00203A30">
      <w:pPr>
        <w:overflowPunct w:val="0"/>
        <w:autoSpaceDE w:val="0"/>
        <w:autoSpaceDN w:val="0"/>
        <w:adjustRightInd w:val="0"/>
        <w:spacing w:after="0" w:line="240" w:lineRule="auto"/>
        <w:jc w:val="center"/>
        <w:textAlignment w:val="baseline"/>
        <w:rPr>
          <w:rFonts w:cs="Calibri"/>
          <w:b/>
          <w:bCs/>
          <w:sz w:val="16"/>
          <w:szCs w:val="16"/>
          <w:lang w:eastAsia="en-US"/>
        </w:rPr>
      </w:pPr>
    </w:p>
    <w:p w14:paraId="442687E4" w14:textId="55765576" w:rsidR="00203A30" w:rsidRPr="003D0EBC" w:rsidRDefault="00203A30" w:rsidP="00203A30">
      <w:pPr>
        <w:spacing w:after="0"/>
        <w:jc w:val="center"/>
        <w:rPr>
          <w:rFonts w:cs="Calibri"/>
          <w:b/>
          <w:bCs/>
          <w:sz w:val="32"/>
          <w:szCs w:val="32"/>
        </w:rPr>
      </w:pPr>
      <w:r w:rsidRPr="003D0EBC">
        <w:rPr>
          <w:rFonts w:cs="Calibri"/>
          <w:b/>
          <w:bCs/>
          <w:sz w:val="32"/>
          <w:szCs w:val="32"/>
        </w:rPr>
        <w:t>Minutes of the Parish Council Meeting</w:t>
      </w:r>
    </w:p>
    <w:p w14:paraId="153812E4" w14:textId="6363C706" w:rsidR="00203A30" w:rsidRPr="003D0EBC" w:rsidRDefault="00203A30" w:rsidP="00C730BD">
      <w:pPr>
        <w:spacing w:after="0"/>
        <w:jc w:val="center"/>
        <w:rPr>
          <w:rFonts w:cs="Calibri"/>
          <w:bCs/>
          <w:sz w:val="28"/>
          <w:szCs w:val="28"/>
        </w:rPr>
      </w:pPr>
      <w:r w:rsidRPr="003D0EBC">
        <w:rPr>
          <w:rFonts w:cs="Calibri"/>
          <w:bCs/>
          <w:sz w:val="28"/>
          <w:szCs w:val="28"/>
        </w:rPr>
        <w:t xml:space="preserve">Held on Monday </w:t>
      </w:r>
      <w:r w:rsidR="008F00D3">
        <w:rPr>
          <w:rFonts w:cs="Calibri"/>
          <w:bCs/>
          <w:sz w:val="28"/>
          <w:szCs w:val="28"/>
        </w:rPr>
        <w:t>2</w:t>
      </w:r>
      <w:r w:rsidR="008F00D3" w:rsidRPr="008F00D3">
        <w:rPr>
          <w:rFonts w:cs="Calibri"/>
          <w:bCs/>
          <w:sz w:val="28"/>
          <w:szCs w:val="28"/>
          <w:vertAlign w:val="superscript"/>
        </w:rPr>
        <w:t>nd</w:t>
      </w:r>
      <w:r w:rsidR="008F00D3">
        <w:rPr>
          <w:rFonts w:cs="Calibri"/>
          <w:bCs/>
          <w:sz w:val="28"/>
          <w:szCs w:val="28"/>
        </w:rPr>
        <w:t xml:space="preserve"> March</w:t>
      </w:r>
      <w:r w:rsidRPr="003D0EBC">
        <w:rPr>
          <w:rFonts w:cs="Calibri"/>
          <w:bCs/>
          <w:sz w:val="28"/>
          <w:szCs w:val="28"/>
        </w:rPr>
        <w:t xml:space="preserve"> 2020 at 7:30pm in the Upper Room Christ Church, Gorsley</w:t>
      </w:r>
    </w:p>
    <w:p w14:paraId="1C63DF8E" w14:textId="26E08729" w:rsidR="00203A30" w:rsidRPr="003D0EBC" w:rsidRDefault="00203A30" w:rsidP="00203A30">
      <w:pPr>
        <w:pStyle w:val="Title"/>
        <w:tabs>
          <w:tab w:val="left" w:pos="10206"/>
        </w:tabs>
        <w:overflowPunct w:val="0"/>
        <w:autoSpaceDE w:val="0"/>
        <w:autoSpaceDN w:val="0"/>
        <w:adjustRightInd w:val="0"/>
        <w:spacing w:before="120" w:line="240" w:lineRule="auto"/>
        <w:contextualSpacing w:val="0"/>
        <w:textAlignment w:val="baseline"/>
        <w:rPr>
          <w:rFonts w:ascii="Calibri" w:eastAsia="Times New Roman" w:hAnsi="Calibri" w:cs="Calibri"/>
          <w:bCs/>
          <w:caps w:val="0"/>
          <w:color w:val="auto"/>
          <w:spacing w:val="0"/>
          <w:sz w:val="16"/>
          <w:szCs w:val="16"/>
          <w:u w:val="single"/>
          <w:lang w:eastAsia="en-US"/>
        </w:rPr>
      </w:pPr>
      <w:r w:rsidRPr="003D0EBC">
        <w:rPr>
          <w:rFonts w:ascii="Calibri" w:eastAsia="Times New Roman" w:hAnsi="Calibri" w:cs="Calibri"/>
          <w:bCs/>
          <w:caps w:val="0"/>
          <w:color w:val="auto"/>
          <w:spacing w:val="0"/>
          <w:sz w:val="16"/>
          <w:szCs w:val="16"/>
          <w:u w:val="single"/>
          <w:lang w:eastAsia="en-US"/>
        </w:rPr>
        <w:tab/>
      </w:r>
    </w:p>
    <w:p w14:paraId="53E57EF6" w14:textId="77777777" w:rsidR="0043740A" w:rsidRDefault="0043740A" w:rsidP="0043740A">
      <w:pPr>
        <w:tabs>
          <w:tab w:val="left" w:pos="1843"/>
          <w:tab w:val="left" w:pos="5670"/>
        </w:tabs>
        <w:spacing w:after="0" w:line="240" w:lineRule="auto"/>
        <w:ind w:left="1843" w:hanging="1843"/>
        <w:rPr>
          <w:rFonts w:ascii="Calibri Light" w:hAnsi="Calibri Light" w:cs="Calibri Light"/>
          <w:b/>
          <w:bCs/>
          <w:sz w:val="25"/>
          <w:szCs w:val="25"/>
        </w:rPr>
      </w:pPr>
    </w:p>
    <w:p w14:paraId="0617D809" w14:textId="61173F55" w:rsidR="0043740A" w:rsidRPr="003D0EBC" w:rsidRDefault="0043740A" w:rsidP="0043740A">
      <w:pPr>
        <w:tabs>
          <w:tab w:val="left" w:pos="1843"/>
          <w:tab w:val="left" w:pos="5670"/>
        </w:tabs>
        <w:spacing w:after="0" w:line="240" w:lineRule="auto"/>
        <w:ind w:left="1843" w:hanging="1843"/>
        <w:rPr>
          <w:rFonts w:cs="Calibri"/>
          <w:b/>
          <w:bCs/>
          <w:sz w:val="25"/>
          <w:szCs w:val="25"/>
        </w:rPr>
      </w:pPr>
      <w:r w:rsidRPr="003D0EBC">
        <w:rPr>
          <w:rFonts w:cs="Calibri"/>
          <w:b/>
          <w:bCs/>
          <w:sz w:val="25"/>
          <w:szCs w:val="25"/>
        </w:rPr>
        <w:t xml:space="preserve">Present:  </w:t>
      </w:r>
      <w:r w:rsidRPr="003D0EBC">
        <w:rPr>
          <w:rFonts w:cs="Calibri"/>
          <w:b/>
          <w:bCs/>
          <w:sz w:val="25"/>
          <w:szCs w:val="25"/>
        </w:rPr>
        <w:tab/>
      </w:r>
    </w:p>
    <w:p w14:paraId="5BC77396" w14:textId="0917D34B" w:rsidR="0043740A" w:rsidRPr="003D0EBC" w:rsidRDefault="0043740A" w:rsidP="0043740A">
      <w:pPr>
        <w:tabs>
          <w:tab w:val="left" w:pos="1418"/>
        </w:tabs>
        <w:spacing w:after="0" w:line="240" w:lineRule="auto"/>
        <w:ind w:left="1418" w:hanging="1418"/>
        <w:rPr>
          <w:rFonts w:cs="Calibri"/>
          <w:bCs/>
          <w:sz w:val="25"/>
          <w:szCs w:val="25"/>
        </w:rPr>
      </w:pPr>
      <w:r w:rsidRPr="003D0EBC">
        <w:rPr>
          <w:rFonts w:cs="Calibri"/>
          <w:sz w:val="25"/>
          <w:szCs w:val="25"/>
        </w:rPr>
        <w:t>Councillors:</w:t>
      </w:r>
      <w:r w:rsidRPr="003D0EBC">
        <w:rPr>
          <w:rFonts w:cs="Calibri"/>
          <w:sz w:val="25"/>
          <w:szCs w:val="25"/>
        </w:rPr>
        <w:tab/>
        <w:t xml:space="preserve">Nigel Warwick (Chairman), David Clough (Vice-Chairman), Steve </w:t>
      </w:r>
      <w:proofErr w:type="spellStart"/>
      <w:r w:rsidRPr="003D0EBC">
        <w:rPr>
          <w:rFonts w:cs="Calibri"/>
          <w:sz w:val="25"/>
          <w:szCs w:val="25"/>
        </w:rPr>
        <w:t>Excell</w:t>
      </w:r>
      <w:proofErr w:type="spellEnd"/>
      <w:r w:rsidRPr="003D0EBC">
        <w:rPr>
          <w:rFonts w:cs="Calibri"/>
          <w:sz w:val="25"/>
          <w:szCs w:val="25"/>
        </w:rPr>
        <w:t xml:space="preserve">, Catherine Gardner, Nigel Poole, </w:t>
      </w:r>
      <w:r w:rsidRPr="007620FB">
        <w:rPr>
          <w:rFonts w:cs="Calibri"/>
          <w:sz w:val="25"/>
          <w:szCs w:val="25"/>
        </w:rPr>
        <w:t>Graham Price</w:t>
      </w:r>
      <w:r w:rsidRPr="003D0EBC">
        <w:rPr>
          <w:rFonts w:cs="Calibri"/>
          <w:bCs/>
          <w:sz w:val="25"/>
          <w:szCs w:val="25"/>
        </w:rPr>
        <w:t xml:space="preserve"> </w:t>
      </w:r>
    </w:p>
    <w:p w14:paraId="530110E0" w14:textId="5702C471" w:rsidR="0043740A" w:rsidRPr="003D0EBC" w:rsidRDefault="0043740A" w:rsidP="0043740A">
      <w:pPr>
        <w:tabs>
          <w:tab w:val="left" w:pos="1418"/>
        </w:tabs>
        <w:spacing w:before="120" w:after="0" w:line="240" w:lineRule="auto"/>
        <w:ind w:left="1418" w:hanging="1418"/>
        <w:rPr>
          <w:rFonts w:cs="Calibri"/>
          <w:bCs/>
          <w:sz w:val="25"/>
          <w:szCs w:val="25"/>
        </w:rPr>
      </w:pPr>
      <w:r w:rsidRPr="003D0EBC">
        <w:rPr>
          <w:rFonts w:cs="Calibri"/>
          <w:bCs/>
          <w:sz w:val="25"/>
          <w:szCs w:val="25"/>
        </w:rPr>
        <w:t>Officers:</w:t>
      </w:r>
      <w:r w:rsidRPr="003D0EBC">
        <w:rPr>
          <w:rFonts w:cs="Calibri"/>
          <w:bCs/>
          <w:sz w:val="25"/>
          <w:szCs w:val="25"/>
        </w:rPr>
        <w:tab/>
        <w:t>Arin Spencer (Parish Clerk and RFO)</w:t>
      </w:r>
    </w:p>
    <w:p w14:paraId="1B90EDE6" w14:textId="77777777" w:rsidR="00203A30" w:rsidRPr="003D0EBC" w:rsidRDefault="00203A30" w:rsidP="009510A7">
      <w:pPr>
        <w:pStyle w:val="Header"/>
        <w:tabs>
          <w:tab w:val="clear" w:pos="4153"/>
          <w:tab w:val="clear" w:pos="8306"/>
        </w:tabs>
        <w:spacing w:before="120" w:after="0" w:line="240" w:lineRule="auto"/>
        <w:jc w:val="center"/>
        <w:rPr>
          <w:rFonts w:cs="Calibri"/>
          <w:b/>
          <w:sz w:val="25"/>
          <w:szCs w:val="25"/>
        </w:rPr>
      </w:pPr>
    </w:p>
    <w:p w14:paraId="46B0C805" w14:textId="20E8C4C3" w:rsidR="00B5092C" w:rsidRPr="003D0EBC" w:rsidRDefault="00A20484" w:rsidP="00A031F7">
      <w:pPr>
        <w:pStyle w:val="Header"/>
        <w:numPr>
          <w:ilvl w:val="0"/>
          <w:numId w:val="9"/>
        </w:numPr>
        <w:tabs>
          <w:tab w:val="clear" w:pos="4153"/>
          <w:tab w:val="clear" w:pos="8306"/>
          <w:tab w:val="left" w:pos="567"/>
        </w:tabs>
        <w:spacing w:after="0" w:line="240" w:lineRule="auto"/>
        <w:ind w:left="567" w:hanging="567"/>
        <w:rPr>
          <w:rFonts w:cs="Calibri"/>
          <w:bCs/>
          <w:sz w:val="25"/>
          <w:szCs w:val="25"/>
        </w:rPr>
      </w:pPr>
      <w:r w:rsidRPr="003D0EBC">
        <w:rPr>
          <w:rFonts w:cs="Calibri"/>
          <w:b/>
          <w:sz w:val="25"/>
          <w:szCs w:val="25"/>
        </w:rPr>
        <w:t>Apologies</w:t>
      </w:r>
      <w:r w:rsidRPr="003D0EBC">
        <w:rPr>
          <w:rFonts w:cs="Calibri"/>
          <w:bCs/>
          <w:sz w:val="25"/>
          <w:szCs w:val="25"/>
        </w:rPr>
        <w:t xml:space="preserve"> </w:t>
      </w:r>
      <w:r w:rsidRPr="003D0EBC">
        <w:rPr>
          <w:rFonts w:cs="Calibri"/>
          <w:b/>
          <w:sz w:val="25"/>
          <w:szCs w:val="25"/>
        </w:rPr>
        <w:t>for Absence</w:t>
      </w:r>
      <w:r w:rsidR="00DF201E">
        <w:rPr>
          <w:rFonts w:cs="Calibri"/>
          <w:b/>
          <w:sz w:val="25"/>
          <w:szCs w:val="25"/>
        </w:rPr>
        <w:t xml:space="preserve">: </w:t>
      </w:r>
      <w:r w:rsidRPr="003D0EBC">
        <w:rPr>
          <w:rFonts w:cs="Calibri"/>
          <w:bCs/>
          <w:sz w:val="25"/>
          <w:szCs w:val="25"/>
        </w:rPr>
        <w:t>Cllr John Barker</w:t>
      </w:r>
    </w:p>
    <w:p w14:paraId="06F6555E" w14:textId="67F0A71E" w:rsidR="00B5092C" w:rsidRPr="003D0EBC" w:rsidRDefault="00A20484" w:rsidP="00A031F7">
      <w:pPr>
        <w:pStyle w:val="Header"/>
        <w:numPr>
          <w:ilvl w:val="0"/>
          <w:numId w:val="9"/>
        </w:numPr>
        <w:tabs>
          <w:tab w:val="clear" w:pos="4153"/>
          <w:tab w:val="clear" w:pos="8306"/>
          <w:tab w:val="left" w:pos="567"/>
        </w:tabs>
        <w:spacing w:before="120" w:after="0" w:line="240" w:lineRule="auto"/>
        <w:ind w:left="567" w:hanging="567"/>
        <w:rPr>
          <w:rFonts w:cs="Calibri"/>
          <w:bCs/>
          <w:sz w:val="25"/>
          <w:szCs w:val="25"/>
        </w:rPr>
      </w:pPr>
      <w:r w:rsidRPr="003D0EBC">
        <w:rPr>
          <w:rFonts w:cs="Calibri"/>
          <w:b/>
          <w:sz w:val="25"/>
          <w:szCs w:val="25"/>
        </w:rPr>
        <w:t>Declarations of interest and requests for dispensation</w:t>
      </w:r>
      <w:r w:rsidRPr="003D0EBC">
        <w:rPr>
          <w:rFonts w:cs="Calibri"/>
          <w:bCs/>
          <w:sz w:val="25"/>
          <w:szCs w:val="25"/>
        </w:rPr>
        <w:t xml:space="preserve">. None received. </w:t>
      </w:r>
    </w:p>
    <w:p w14:paraId="6D855432" w14:textId="27F74C88" w:rsidR="00DF201E" w:rsidRPr="00DF201E" w:rsidRDefault="00A20484" w:rsidP="00DF201E">
      <w:pPr>
        <w:pStyle w:val="Header"/>
        <w:numPr>
          <w:ilvl w:val="0"/>
          <w:numId w:val="9"/>
        </w:numPr>
        <w:tabs>
          <w:tab w:val="clear" w:pos="4153"/>
          <w:tab w:val="clear" w:pos="8306"/>
          <w:tab w:val="left" w:pos="567"/>
          <w:tab w:val="right" w:pos="9639"/>
        </w:tabs>
        <w:spacing w:before="120" w:after="0" w:line="240" w:lineRule="auto"/>
        <w:ind w:left="567" w:hanging="567"/>
        <w:rPr>
          <w:rFonts w:cs="Calibri"/>
          <w:bCs/>
          <w:sz w:val="25"/>
          <w:szCs w:val="25"/>
        </w:rPr>
      </w:pPr>
      <w:r w:rsidRPr="003D0EBC">
        <w:rPr>
          <w:rFonts w:cs="Calibri"/>
          <w:b/>
          <w:sz w:val="25"/>
          <w:szCs w:val="25"/>
        </w:rPr>
        <w:t>Minutes</w:t>
      </w:r>
      <w:r w:rsidR="00DF201E">
        <w:rPr>
          <w:rFonts w:cs="Calibri"/>
          <w:b/>
          <w:sz w:val="25"/>
          <w:szCs w:val="25"/>
        </w:rPr>
        <w:t xml:space="preserve"> </w:t>
      </w:r>
      <w:r w:rsidR="00DF201E">
        <w:rPr>
          <w:rFonts w:cs="Calibri"/>
          <w:bCs/>
          <w:sz w:val="25"/>
          <w:szCs w:val="25"/>
        </w:rPr>
        <w:t>of the meeting on 6</w:t>
      </w:r>
      <w:r w:rsidR="00DF201E" w:rsidRPr="00DF201E">
        <w:rPr>
          <w:rFonts w:cs="Calibri"/>
          <w:bCs/>
          <w:sz w:val="25"/>
          <w:szCs w:val="25"/>
          <w:vertAlign w:val="superscript"/>
        </w:rPr>
        <w:t>th</w:t>
      </w:r>
      <w:r w:rsidR="00DF201E">
        <w:rPr>
          <w:rFonts w:cs="Calibri"/>
          <w:bCs/>
          <w:sz w:val="25"/>
          <w:szCs w:val="25"/>
        </w:rPr>
        <w:t xml:space="preserve"> January 2020 had been circulated. Council </w:t>
      </w:r>
      <w:r w:rsidR="00DF201E">
        <w:rPr>
          <w:rFonts w:cs="Calibri"/>
          <w:b/>
          <w:sz w:val="25"/>
          <w:szCs w:val="25"/>
        </w:rPr>
        <w:t xml:space="preserve">resolved </w:t>
      </w:r>
      <w:r w:rsidR="00DF201E">
        <w:rPr>
          <w:rFonts w:cs="Calibri"/>
          <w:bCs/>
          <w:sz w:val="25"/>
          <w:szCs w:val="25"/>
        </w:rPr>
        <w:t>unanimously that the Chairman should sign the minutes dated 6</w:t>
      </w:r>
      <w:r w:rsidR="00DF201E" w:rsidRPr="00DF201E">
        <w:rPr>
          <w:rFonts w:cs="Calibri"/>
          <w:bCs/>
          <w:sz w:val="25"/>
          <w:szCs w:val="25"/>
          <w:vertAlign w:val="superscript"/>
        </w:rPr>
        <w:t>th</w:t>
      </w:r>
      <w:r w:rsidR="00DF201E">
        <w:rPr>
          <w:rFonts w:cs="Calibri"/>
          <w:bCs/>
          <w:sz w:val="25"/>
          <w:szCs w:val="25"/>
        </w:rPr>
        <w:t xml:space="preserve"> January as a true and correct record.</w:t>
      </w:r>
    </w:p>
    <w:p w14:paraId="24927511" w14:textId="31F3B577" w:rsidR="00751ABE" w:rsidRPr="003D0EBC" w:rsidRDefault="00751ABE" w:rsidP="00DF201E">
      <w:pPr>
        <w:pStyle w:val="Header"/>
        <w:numPr>
          <w:ilvl w:val="0"/>
          <w:numId w:val="9"/>
        </w:numPr>
        <w:tabs>
          <w:tab w:val="clear" w:pos="4153"/>
          <w:tab w:val="clear" w:pos="8306"/>
          <w:tab w:val="left" w:pos="567"/>
          <w:tab w:val="right" w:pos="9639"/>
        </w:tabs>
        <w:spacing w:before="120" w:after="0" w:line="240" w:lineRule="auto"/>
        <w:ind w:left="567" w:hanging="567"/>
        <w:rPr>
          <w:rFonts w:cs="Calibri"/>
          <w:bCs/>
          <w:sz w:val="25"/>
          <w:szCs w:val="25"/>
        </w:rPr>
      </w:pPr>
      <w:r w:rsidRPr="003D0EBC">
        <w:rPr>
          <w:rFonts w:cs="Calibri"/>
          <w:b/>
          <w:sz w:val="25"/>
          <w:szCs w:val="25"/>
        </w:rPr>
        <w:t xml:space="preserve">Planning </w:t>
      </w:r>
    </w:p>
    <w:p w14:paraId="6285BC81" w14:textId="5F5400D7" w:rsidR="00A20484" w:rsidRPr="003D0EBC" w:rsidRDefault="00DF201E" w:rsidP="00A031F7">
      <w:pPr>
        <w:pStyle w:val="Header"/>
        <w:numPr>
          <w:ilvl w:val="1"/>
          <w:numId w:val="9"/>
        </w:numPr>
        <w:tabs>
          <w:tab w:val="clear" w:pos="4153"/>
          <w:tab w:val="clear" w:pos="8306"/>
          <w:tab w:val="left" w:pos="1418"/>
          <w:tab w:val="right" w:pos="10206"/>
        </w:tabs>
        <w:spacing w:after="0" w:line="240" w:lineRule="auto"/>
        <w:ind w:left="1418" w:hanging="851"/>
        <w:rPr>
          <w:rFonts w:cs="Calibri"/>
          <w:bCs/>
          <w:sz w:val="25"/>
          <w:szCs w:val="25"/>
        </w:rPr>
      </w:pPr>
      <w:r>
        <w:rPr>
          <w:rFonts w:cs="Calibri"/>
          <w:b/>
          <w:sz w:val="25"/>
          <w:szCs w:val="25"/>
        </w:rPr>
        <w:t>A</w:t>
      </w:r>
      <w:r w:rsidR="00820491" w:rsidRPr="003D0EBC">
        <w:rPr>
          <w:rFonts w:cs="Calibri"/>
          <w:b/>
          <w:sz w:val="25"/>
          <w:szCs w:val="25"/>
        </w:rPr>
        <w:t>pplications</w:t>
      </w:r>
      <w:r>
        <w:rPr>
          <w:rFonts w:cs="Calibri"/>
          <w:bCs/>
          <w:sz w:val="25"/>
          <w:szCs w:val="25"/>
        </w:rPr>
        <w:t>:</w:t>
      </w:r>
    </w:p>
    <w:p w14:paraId="741F5841" w14:textId="38B787DE" w:rsidR="00A20484" w:rsidRPr="003D0EBC" w:rsidRDefault="00820491" w:rsidP="00A031F7">
      <w:pPr>
        <w:pStyle w:val="Header"/>
        <w:tabs>
          <w:tab w:val="clear" w:pos="4153"/>
          <w:tab w:val="clear" w:pos="8306"/>
          <w:tab w:val="left" w:pos="1418"/>
          <w:tab w:val="right" w:pos="10206"/>
        </w:tabs>
        <w:spacing w:after="0" w:line="240" w:lineRule="auto"/>
        <w:ind w:left="1418" w:hanging="567"/>
        <w:rPr>
          <w:rFonts w:cs="Calibri"/>
          <w:bCs/>
          <w:sz w:val="25"/>
          <w:szCs w:val="25"/>
        </w:rPr>
      </w:pPr>
      <w:r w:rsidRPr="007620FB">
        <w:rPr>
          <w:rFonts w:cs="Calibri"/>
          <w:sz w:val="25"/>
          <w:szCs w:val="25"/>
        </w:rPr>
        <w:tab/>
      </w:r>
      <w:hyperlink r:id="rId7" w:history="1">
        <w:r w:rsidR="00A20484" w:rsidRPr="007620FB">
          <w:rPr>
            <w:rStyle w:val="Hyperlink"/>
            <w:rFonts w:cs="Calibri"/>
            <w:bCs/>
            <w:sz w:val="25"/>
            <w:szCs w:val="25"/>
          </w:rPr>
          <w:t>P0141/20/FUL</w:t>
        </w:r>
      </w:hyperlink>
      <w:r w:rsidR="00A20484" w:rsidRPr="007620FB">
        <w:rPr>
          <w:rFonts w:cs="Calibri"/>
          <w:bCs/>
          <w:sz w:val="25"/>
          <w:szCs w:val="25"/>
        </w:rPr>
        <w:t xml:space="preserve"> Erection of a </w:t>
      </w:r>
      <w:proofErr w:type="gramStart"/>
      <w:r w:rsidR="00A20484" w:rsidRPr="007620FB">
        <w:rPr>
          <w:rFonts w:cs="Calibri"/>
          <w:bCs/>
          <w:sz w:val="25"/>
          <w:szCs w:val="25"/>
        </w:rPr>
        <w:t>first floor</w:t>
      </w:r>
      <w:proofErr w:type="gramEnd"/>
      <w:r w:rsidR="00A20484" w:rsidRPr="007620FB">
        <w:rPr>
          <w:rFonts w:cs="Calibri"/>
          <w:bCs/>
          <w:sz w:val="25"/>
          <w:szCs w:val="25"/>
        </w:rPr>
        <w:t xml:space="preserve"> extension and a two storey extension with associated works at Brookfield Cottage </w:t>
      </w:r>
      <w:proofErr w:type="spellStart"/>
      <w:r w:rsidR="00A20484" w:rsidRPr="007620FB">
        <w:rPr>
          <w:rFonts w:cs="Calibri"/>
          <w:bCs/>
          <w:sz w:val="25"/>
          <w:szCs w:val="25"/>
        </w:rPr>
        <w:t>Sterrys</w:t>
      </w:r>
      <w:proofErr w:type="spellEnd"/>
      <w:r w:rsidR="00A20484" w:rsidRPr="007620FB">
        <w:rPr>
          <w:rFonts w:cs="Calibri"/>
          <w:bCs/>
          <w:sz w:val="25"/>
          <w:szCs w:val="25"/>
        </w:rPr>
        <w:t xml:space="preserve"> Lane Gorsley HR9 7AH</w:t>
      </w:r>
    </w:p>
    <w:p w14:paraId="424A9502" w14:textId="73E429A2" w:rsidR="00A20484" w:rsidRPr="003D0EBC" w:rsidRDefault="00820491" w:rsidP="00A031F7">
      <w:pPr>
        <w:pStyle w:val="Header"/>
        <w:tabs>
          <w:tab w:val="clear" w:pos="4153"/>
          <w:tab w:val="clear" w:pos="8306"/>
          <w:tab w:val="left" w:pos="1418"/>
          <w:tab w:val="right" w:pos="10206"/>
        </w:tabs>
        <w:spacing w:before="120" w:after="0" w:line="240" w:lineRule="auto"/>
        <w:ind w:left="1418" w:hanging="567"/>
        <w:rPr>
          <w:rFonts w:cs="Calibri"/>
          <w:bCs/>
          <w:sz w:val="25"/>
          <w:szCs w:val="25"/>
        </w:rPr>
      </w:pPr>
      <w:r w:rsidRPr="003D0EBC">
        <w:rPr>
          <w:rFonts w:cs="Calibri"/>
          <w:bCs/>
          <w:sz w:val="25"/>
          <w:szCs w:val="25"/>
        </w:rPr>
        <w:tab/>
      </w:r>
      <w:r w:rsidR="00A20484" w:rsidRPr="003D0EBC">
        <w:rPr>
          <w:rFonts w:cs="Calibri"/>
          <w:bCs/>
          <w:sz w:val="25"/>
          <w:szCs w:val="25"/>
        </w:rPr>
        <w:t xml:space="preserve">During a brief discussion </w:t>
      </w:r>
      <w:r w:rsidRPr="003D0EBC">
        <w:rPr>
          <w:rFonts w:cs="Calibri"/>
          <w:bCs/>
          <w:sz w:val="25"/>
          <w:szCs w:val="25"/>
        </w:rPr>
        <w:t>it was</w:t>
      </w:r>
      <w:r w:rsidR="00A20484" w:rsidRPr="003D0EBC">
        <w:rPr>
          <w:rFonts w:cs="Calibri"/>
          <w:bCs/>
          <w:sz w:val="25"/>
          <w:szCs w:val="25"/>
        </w:rPr>
        <w:t xml:space="preserve"> noted that the building is small and the ground floor extensions large in comparison. Council previously supported it being turned from a holiday home into a primary dwelling</w:t>
      </w:r>
      <w:r w:rsidRPr="003D0EBC">
        <w:rPr>
          <w:rFonts w:cs="Calibri"/>
          <w:bCs/>
          <w:sz w:val="25"/>
          <w:szCs w:val="25"/>
        </w:rPr>
        <w:t xml:space="preserve"> and it was generally agreed that </w:t>
      </w:r>
      <w:r w:rsidR="00A20484" w:rsidRPr="003D0EBC">
        <w:rPr>
          <w:rFonts w:cs="Calibri"/>
          <w:bCs/>
          <w:sz w:val="25"/>
          <w:szCs w:val="25"/>
        </w:rPr>
        <w:t xml:space="preserve">where it is situated, the proposed plans will not affect anyone. </w:t>
      </w:r>
    </w:p>
    <w:p w14:paraId="3DF26936" w14:textId="4596D454" w:rsidR="00A20484" w:rsidRPr="003D0EBC" w:rsidRDefault="00820491" w:rsidP="00A031F7">
      <w:pPr>
        <w:pStyle w:val="Header"/>
        <w:tabs>
          <w:tab w:val="clear" w:pos="4153"/>
          <w:tab w:val="clear" w:pos="8306"/>
          <w:tab w:val="left" w:pos="1418"/>
          <w:tab w:val="right" w:pos="10206"/>
        </w:tabs>
        <w:spacing w:before="120" w:after="0" w:line="240" w:lineRule="auto"/>
        <w:ind w:left="1418" w:hanging="567"/>
        <w:rPr>
          <w:rFonts w:cs="Calibri"/>
          <w:bCs/>
          <w:i/>
          <w:iCs/>
          <w:sz w:val="25"/>
          <w:szCs w:val="25"/>
        </w:rPr>
      </w:pPr>
      <w:r w:rsidRPr="003D0EBC">
        <w:rPr>
          <w:rFonts w:cs="Calibri"/>
          <w:b/>
          <w:sz w:val="25"/>
          <w:szCs w:val="25"/>
        </w:rPr>
        <w:tab/>
      </w:r>
      <w:r w:rsidR="00A20484" w:rsidRPr="003D0EBC">
        <w:rPr>
          <w:rFonts w:cs="Calibri"/>
          <w:b/>
          <w:sz w:val="25"/>
          <w:szCs w:val="25"/>
        </w:rPr>
        <w:t>Resolved</w:t>
      </w:r>
      <w:r w:rsidRPr="003D0EBC">
        <w:rPr>
          <w:rFonts w:cs="Calibri"/>
          <w:b/>
          <w:sz w:val="25"/>
          <w:szCs w:val="25"/>
        </w:rPr>
        <w:t xml:space="preserve"> </w:t>
      </w:r>
      <w:r w:rsidR="00DF201E">
        <w:rPr>
          <w:rFonts w:cs="Calibri"/>
          <w:bCs/>
          <w:sz w:val="25"/>
          <w:szCs w:val="25"/>
        </w:rPr>
        <w:t>unanimously that the Parish Council response would be “No Objections”.</w:t>
      </w:r>
    </w:p>
    <w:p w14:paraId="6D219A3B" w14:textId="2054C945" w:rsidR="00A20484" w:rsidRPr="003D0EBC" w:rsidRDefault="00A20484" w:rsidP="00A031F7">
      <w:pPr>
        <w:pStyle w:val="Header"/>
        <w:numPr>
          <w:ilvl w:val="1"/>
          <w:numId w:val="9"/>
        </w:numPr>
        <w:tabs>
          <w:tab w:val="clear" w:pos="4153"/>
          <w:tab w:val="clear" w:pos="8306"/>
          <w:tab w:val="left" w:pos="1418"/>
          <w:tab w:val="right" w:pos="10206"/>
        </w:tabs>
        <w:spacing w:before="120" w:after="0" w:line="240" w:lineRule="auto"/>
        <w:ind w:left="1418" w:hanging="851"/>
        <w:rPr>
          <w:rFonts w:cs="Calibri"/>
          <w:bCs/>
          <w:sz w:val="25"/>
          <w:szCs w:val="25"/>
        </w:rPr>
      </w:pPr>
      <w:r w:rsidRPr="003D0EBC">
        <w:rPr>
          <w:rFonts w:cs="Calibri"/>
          <w:b/>
          <w:sz w:val="25"/>
          <w:szCs w:val="25"/>
        </w:rPr>
        <w:t>Decisions</w:t>
      </w:r>
      <w:r w:rsidR="00DF201E">
        <w:rPr>
          <w:rFonts w:cs="Calibri"/>
          <w:b/>
          <w:sz w:val="25"/>
          <w:szCs w:val="25"/>
        </w:rPr>
        <w:t xml:space="preserve">: </w:t>
      </w:r>
      <w:r w:rsidR="00DF201E" w:rsidRPr="00DF201E">
        <w:rPr>
          <w:rFonts w:cs="Calibri"/>
          <w:bCs/>
          <w:sz w:val="25"/>
          <w:szCs w:val="25"/>
        </w:rPr>
        <w:t>N</w:t>
      </w:r>
      <w:r w:rsidR="00DF201E">
        <w:rPr>
          <w:rFonts w:cs="Calibri"/>
          <w:bCs/>
          <w:sz w:val="25"/>
          <w:szCs w:val="25"/>
        </w:rPr>
        <w:t>one to report.</w:t>
      </w:r>
    </w:p>
    <w:p w14:paraId="41C7D7E7" w14:textId="5DB18A5B" w:rsidR="00820491" w:rsidRPr="003D0EBC" w:rsidRDefault="00A20484" w:rsidP="00A031F7">
      <w:pPr>
        <w:pStyle w:val="Header"/>
        <w:numPr>
          <w:ilvl w:val="1"/>
          <w:numId w:val="9"/>
        </w:numPr>
        <w:tabs>
          <w:tab w:val="clear" w:pos="4153"/>
          <w:tab w:val="clear" w:pos="8306"/>
          <w:tab w:val="left" w:pos="1418"/>
          <w:tab w:val="right" w:pos="10206"/>
        </w:tabs>
        <w:spacing w:before="120" w:after="0" w:line="240" w:lineRule="auto"/>
        <w:ind w:left="1418" w:hanging="851"/>
        <w:rPr>
          <w:rFonts w:cs="Calibri"/>
          <w:bCs/>
          <w:sz w:val="25"/>
          <w:szCs w:val="25"/>
        </w:rPr>
      </w:pPr>
      <w:r w:rsidRPr="003D0EBC">
        <w:rPr>
          <w:rFonts w:cs="Calibri"/>
          <w:b/>
          <w:sz w:val="25"/>
          <w:szCs w:val="25"/>
        </w:rPr>
        <w:t>Enforcement</w:t>
      </w:r>
      <w:r w:rsidR="00DF201E">
        <w:rPr>
          <w:rFonts w:cs="Calibri"/>
          <w:b/>
          <w:sz w:val="25"/>
          <w:szCs w:val="25"/>
        </w:rPr>
        <w:t xml:space="preserve"> matters:</w:t>
      </w:r>
    </w:p>
    <w:p w14:paraId="1D9F1AB0" w14:textId="24412733" w:rsidR="00D10ABC" w:rsidRPr="00DF201E" w:rsidRDefault="00820491" w:rsidP="004906B2">
      <w:pPr>
        <w:pStyle w:val="Header"/>
        <w:numPr>
          <w:ilvl w:val="0"/>
          <w:numId w:val="16"/>
        </w:numPr>
        <w:tabs>
          <w:tab w:val="clear" w:pos="4153"/>
          <w:tab w:val="clear" w:pos="8306"/>
          <w:tab w:val="left" w:pos="1418"/>
          <w:tab w:val="right" w:pos="10206"/>
        </w:tabs>
        <w:spacing w:before="120" w:after="0" w:line="240" w:lineRule="auto"/>
        <w:ind w:left="1418" w:hanging="851"/>
        <w:rPr>
          <w:rFonts w:cs="Calibri"/>
          <w:bCs/>
          <w:sz w:val="25"/>
          <w:szCs w:val="25"/>
        </w:rPr>
      </w:pPr>
      <w:r w:rsidRPr="00DF201E">
        <w:rPr>
          <w:rFonts w:cs="Calibri"/>
          <w:bCs/>
          <w:sz w:val="25"/>
          <w:szCs w:val="25"/>
          <w:u w:val="single"/>
        </w:rPr>
        <w:t>EN/0062/17 Land Opposite the Poplars</w:t>
      </w:r>
      <w:r w:rsidR="00DF201E" w:rsidRPr="00DF201E">
        <w:rPr>
          <w:rFonts w:cs="Calibri"/>
          <w:bCs/>
          <w:sz w:val="25"/>
          <w:szCs w:val="25"/>
        </w:rPr>
        <w:t xml:space="preserve">: </w:t>
      </w:r>
      <w:r w:rsidR="00D10ABC" w:rsidRPr="00DF201E">
        <w:rPr>
          <w:rFonts w:cs="Calibri"/>
          <w:bCs/>
          <w:sz w:val="25"/>
          <w:szCs w:val="25"/>
        </w:rPr>
        <w:t xml:space="preserve">Hedgerow Replacement Notice issued 6 July 2018. Councillors noted that there is now a SOLD sign on the property. </w:t>
      </w:r>
    </w:p>
    <w:p w14:paraId="14A97FC5" w14:textId="73813F78" w:rsidR="00B90346" w:rsidRPr="003D0EBC" w:rsidRDefault="00D10ABC" w:rsidP="00A031F7">
      <w:pPr>
        <w:pStyle w:val="Header"/>
        <w:tabs>
          <w:tab w:val="clear" w:pos="4153"/>
          <w:tab w:val="clear" w:pos="8306"/>
          <w:tab w:val="right" w:pos="10206"/>
        </w:tabs>
        <w:spacing w:before="120" w:after="0" w:line="240" w:lineRule="auto"/>
        <w:ind w:left="1418"/>
        <w:rPr>
          <w:rFonts w:cs="Calibri"/>
          <w:bCs/>
          <w:sz w:val="25"/>
          <w:szCs w:val="25"/>
        </w:rPr>
      </w:pPr>
      <w:r w:rsidRPr="003D0EBC">
        <w:rPr>
          <w:rFonts w:cs="Calibri"/>
          <w:b/>
          <w:sz w:val="25"/>
          <w:szCs w:val="25"/>
        </w:rPr>
        <w:t xml:space="preserve">Action: </w:t>
      </w:r>
      <w:r w:rsidRPr="003D0EBC">
        <w:rPr>
          <w:rFonts w:cs="Calibri"/>
          <w:bCs/>
          <w:sz w:val="25"/>
          <w:szCs w:val="25"/>
        </w:rPr>
        <w:t xml:space="preserve">Clerk to draft a letter to Alastair Chapman advising that the property has now been sold and there is a need to ensure that the enforcement action does not get lost in the process.  </w:t>
      </w:r>
      <w:r w:rsidR="00B90346" w:rsidRPr="003D0EBC">
        <w:rPr>
          <w:rFonts w:cs="Calibri"/>
          <w:bCs/>
          <w:sz w:val="25"/>
          <w:szCs w:val="25"/>
        </w:rPr>
        <w:t xml:space="preserve"> </w:t>
      </w:r>
    </w:p>
    <w:p w14:paraId="5830F0B0" w14:textId="0E4C9929" w:rsidR="007E43D4" w:rsidRPr="00E1224F" w:rsidRDefault="00820491" w:rsidP="009B0B5B">
      <w:pPr>
        <w:pStyle w:val="Header"/>
        <w:numPr>
          <w:ilvl w:val="0"/>
          <w:numId w:val="16"/>
        </w:numPr>
        <w:tabs>
          <w:tab w:val="clear" w:pos="4153"/>
          <w:tab w:val="clear" w:pos="8306"/>
          <w:tab w:val="left" w:pos="1418"/>
          <w:tab w:val="right" w:pos="10206"/>
        </w:tabs>
        <w:spacing w:before="120" w:after="0" w:line="240" w:lineRule="auto"/>
        <w:ind w:left="1418" w:hanging="851"/>
        <w:rPr>
          <w:rFonts w:cs="Calibri"/>
          <w:bCs/>
          <w:sz w:val="25"/>
          <w:szCs w:val="25"/>
        </w:rPr>
      </w:pPr>
      <w:r w:rsidRPr="00E1224F">
        <w:rPr>
          <w:rFonts w:cs="Calibri"/>
          <w:bCs/>
          <w:sz w:val="25"/>
          <w:szCs w:val="25"/>
          <w:u w:val="single"/>
        </w:rPr>
        <w:t>EN</w:t>
      </w:r>
      <w:r w:rsidR="0087310E" w:rsidRPr="00E1224F">
        <w:rPr>
          <w:rFonts w:cs="Calibri"/>
          <w:bCs/>
          <w:sz w:val="25"/>
          <w:szCs w:val="25"/>
          <w:u w:val="single"/>
        </w:rPr>
        <w:t>/0095/17 Barn at Little Bull Hill</w:t>
      </w:r>
      <w:r w:rsidR="00E1224F" w:rsidRPr="00E1224F">
        <w:rPr>
          <w:rFonts w:cs="Calibri"/>
          <w:bCs/>
          <w:sz w:val="25"/>
          <w:szCs w:val="25"/>
        </w:rPr>
        <w:t xml:space="preserve">: </w:t>
      </w:r>
      <w:r w:rsidR="00D31A8C" w:rsidRPr="00E1224F">
        <w:rPr>
          <w:rFonts w:cs="Calibri"/>
          <w:bCs/>
          <w:sz w:val="25"/>
          <w:szCs w:val="25"/>
        </w:rPr>
        <w:t>Unauthorised use of field for storage of construction equipment etc.</w:t>
      </w:r>
      <w:r w:rsidR="00E1224F" w:rsidRPr="00E1224F">
        <w:rPr>
          <w:rFonts w:cs="Calibri"/>
          <w:bCs/>
          <w:sz w:val="25"/>
          <w:szCs w:val="25"/>
        </w:rPr>
        <w:t xml:space="preserve"> </w:t>
      </w:r>
      <w:r w:rsidR="00D31A8C" w:rsidRPr="00E1224F">
        <w:rPr>
          <w:rFonts w:cs="Calibri"/>
          <w:bCs/>
          <w:sz w:val="25"/>
          <w:szCs w:val="25"/>
        </w:rPr>
        <w:t>Enforcement action</w:t>
      </w:r>
      <w:r w:rsidR="00DF201E" w:rsidRPr="00E1224F">
        <w:rPr>
          <w:rFonts w:cs="Calibri"/>
          <w:bCs/>
          <w:sz w:val="25"/>
          <w:szCs w:val="25"/>
        </w:rPr>
        <w:t xml:space="preserve"> and monitoring</w:t>
      </w:r>
      <w:r w:rsidR="00D31A8C" w:rsidRPr="00E1224F">
        <w:rPr>
          <w:rFonts w:cs="Calibri"/>
          <w:bCs/>
          <w:sz w:val="25"/>
          <w:szCs w:val="25"/>
        </w:rPr>
        <w:t xml:space="preserve"> is ongoing. </w:t>
      </w:r>
    </w:p>
    <w:p w14:paraId="3BF02B9C" w14:textId="0EC2CC61" w:rsidR="00ED6B72" w:rsidRPr="00E1224F" w:rsidRDefault="00D31A8C" w:rsidP="00E1224F">
      <w:pPr>
        <w:pStyle w:val="Header"/>
        <w:numPr>
          <w:ilvl w:val="0"/>
          <w:numId w:val="16"/>
        </w:numPr>
        <w:tabs>
          <w:tab w:val="clear" w:pos="4153"/>
          <w:tab w:val="clear" w:pos="8306"/>
          <w:tab w:val="left" w:pos="1418"/>
          <w:tab w:val="right" w:pos="10206"/>
        </w:tabs>
        <w:spacing w:before="120" w:after="0" w:line="240" w:lineRule="auto"/>
        <w:ind w:left="1418" w:hanging="851"/>
        <w:rPr>
          <w:rFonts w:cs="Calibri"/>
          <w:bCs/>
          <w:sz w:val="25"/>
          <w:szCs w:val="25"/>
        </w:rPr>
      </w:pPr>
      <w:r w:rsidRPr="00E1224F">
        <w:rPr>
          <w:rFonts w:cs="Calibri"/>
          <w:bCs/>
          <w:sz w:val="25"/>
          <w:szCs w:val="25"/>
          <w:u w:val="single"/>
        </w:rPr>
        <w:t>EN/0213/15 Box Bush Barns</w:t>
      </w:r>
      <w:r w:rsidR="00E1224F" w:rsidRPr="00E1224F">
        <w:rPr>
          <w:rFonts w:cs="Calibri"/>
          <w:bCs/>
          <w:sz w:val="25"/>
          <w:szCs w:val="25"/>
        </w:rPr>
        <w:t xml:space="preserve">: </w:t>
      </w:r>
      <w:r w:rsidRPr="00E1224F">
        <w:rPr>
          <w:rFonts w:cs="Calibri"/>
          <w:bCs/>
          <w:sz w:val="25"/>
          <w:szCs w:val="25"/>
        </w:rPr>
        <w:t xml:space="preserve">Breach of Condition Notice issued 14/02/2011 – holiday let used as residential dwelling. No progress to date. </w:t>
      </w:r>
      <w:r w:rsidR="00F344CC" w:rsidRPr="00E1224F">
        <w:rPr>
          <w:rFonts w:cs="Calibri"/>
          <w:bCs/>
          <w:sz w:val="25"/>
          <w:szCs w:val="25"/>
        </w:rPr>
        <w:t xml:space="preserve"> </w:t>
      </w:r>
    </w:p>
    <w:p w14:paraId="305FC76F" w14:textId="77777777" w:rsidR="00751ABE" w:rsidRPr="003D0EBC" w:rsidRDefault="00751ABE" w:rsidP="00A031F7">
      <w:pPr>
        <w:pStyle w:val="Header"/>
        <w:numPr>
          <w:ilvl w:val="0"/>
          <w:numId w:val="9"/>
        </w:numPr>
        <w:tabs>
          <w:tab w:val="clear" w:pos="4153"/>
          <w:tab w:val="clear" w:pos="8306"/>
          <w:tab w:val="left" w:pos="567"/>
        </w:tabs>
        <w:spacing w:before="120" w:after="0" w:line="240" w:lineRule="auto"/>
        <w:ind w:left="567" w:hanging="567"/>
        <w:rPr>
          <w:rFonts w:cs="Calibri"/>
          <w:bCs/>
          <w:sz w:val="25"/>
          <w:szCs w:val="25"/>
        </w:rPr>
      </w:pPr>
      <w:r w:rsidRPr="003D0EBC">
        <w:rPr>
          <w:rFonts w:cs="Calibri"/>
          <w:b/>
          <w:sz w:val="25"/>
          <w:szCs w:val="25"/>
        </w:rPr>
        <w:t>Highways /</w:t>
      </w:r>
      <w:r w:rsidRPr="003D0EBC">
        <w:rPr>
          <w:rFonts w:cs="Calibri"/>
          <w:bCs/>
          <w:sz w:val="25"/>
          <w:szCs w:val="25"/>
        </w:rPr>
        <w:t xml:space="preserve"> </w:t>
      </w:r>
      <w:r w:rsidRPr="003D0EBC">
        <w:rPr>
          <w:rFonts w:cs="Calibri"/>
          <w:b/>
          <w:sz w:val="25"/>
          <w:szCs w:val="25"/>
        </w:rPr>
        <w:t>PROW</w:t>
      </w:r>
    </w:p>
    <w:p w14:paraId="3FCA9480" w14:textId="77777777" w:rsidR="00D31A8C" w:rsidRPr="003D0EBC" w:rsidRDefault="00D31A8C" w:rsidP="00A031F7">
      <w:pPr>
        <w:pStyle w:val="Header"/>
        <w:numPr>
          <w:ilvl w:val="1"/>
          <w:numId w:val="9"/>
        </w:numPr>
        <w:tabs>
          <w:tab w:val="clear" w:pos="4153"/>
          <w:tab w:val="clear" w:pos="8306"/>
          <w:tab w:val="left" w:pos="1418"/>
          <w:tab w:val="right" w:pos="10206"/>
        </w:tabs>
        <w:spacing w:before="120" w:after="0" w:line="240" w:lineRule="auto"/>
        <w:ind w:left="1418" w:hanging="851"/>
        <w:rPr>
          <w:rFonts w:cs="Calibri"/>
          <w:bCs/>
          <w:sz w:val="25"/>
          <w:szCs w:val="25"/>
        </w:rPr>
      </w:pPr>
      <w:r w:rsidRPr="003D0EBC">
        <w:rPr>
          <w:rFonts w:cs="Calibri"/>
          <w:b/>
          <w:sz w:val="25"/>
          <w:szCs w:val="25"/>
        </w:rPr>
        <w:t>GCC Local</w:t>
      </w:r>
      <w:r w:rsidRPr="003D0EBC">
        <w:rPr>
          <w:rFonts w:cs="Calibri"/>
          <w:bCs/>
          <w:sz w:val="25"/>
          <w:szCs w:val="25"/>
        </w:rPr>
        <w:t xml:space="preserve"> </w:t>
      </w:r>
      <w:r w:rsidRPr="003D0EBC">
        <w:rPr>
          <w:rFonts w:cs="Calibri"/>
          <w:b/>
          <w:sz w:val="25"/>
          <w:szCs w:val="25"/>
        </w:rPr>
        <w:t>Transport Plan Review</w:t>
      </w:r>
    </w:p>
    <w:p w14:paraId="6B5052D6" w14:textId="1AE5D173" w:rsidR="00D31A8C" w:rsidRPr="003D0EBC" w:rsidRDefault="00D31A8C" w:rsidP="00A031F7">
      <w:pPr>
        <w:pStyle w:val="Header"/>
        <w:tabs>
          <w:tab w:val="clear" w:pos="4153"/>
          <w:tab w:val="clear" w:pos="8306"/>
        </w:tabs>
        <w:spacing w:after="0" w:line="240" w:lineRule="auto"/>
        <w:ind w:left="1418"/>
        <w:rPr>
          <w:rFonts w:cs="Calibri"/>
          <w:bCs/>
          <w:sz w:val="25"/>
          <w:szCs w:val="25"/>
        </w:rPr>
      </w:pPr>
      <w:r w:rsidRPr="003D0EBC">
        <w:rPr>
          <w:rFonts w:cs="Calibri"/>
          <w:bCs/>
          <w:sz w:val="25"/>
          <w:szCs w:val="25"/>
        </w:rPr>
        <w:t xml:space="preserve">Council discussed the GCC Local Transport Plan Review </w:t>
      </w:r>
      <w:r w:rsidR="00654005" w:rsidRPr="003D0EBC">
        <w:rPr>
          <w:rFonts w:cs="Calibri"/>
          <w:bCs/>
          <w:sz w:val="25"/>
          <w:szCs w:val="25"/>
        </w:rPr>
        <w:t>and</w:t>
      </w:r>
      <w:r w:rsidRPr="003D0EBC">
        <w:rPr>
          <w:rFonts w:cs="Calibri"/>
          <w:bCs/>
          <w:sz w:val="25"/>
          <w:szCs w:val="25"/>
        </w:rPr>
        <w:t xml:space="preserve"> </w:t>
      </w:r>
      <w:r w:rsidRPr="003D0EBC">
        <w:rPr>
          <w:rFonts w:cs="Calibri"/>
          <w:b/>
          <w:sz w:val="25"/>
          <w:szCs w:val="25"/>
        </w:rPr>
        <w:t>resolved</w:t>
      </w:r>
      <w:r w:rsidRPr="003D0EBC">
        <w:rPr>
          <w:rFonts w:cs="Calibri"/>
          <w:bCs/>
          <w:sz w:val="25"/>
          <w:szCs w:val="25"/>
        </w:rPr>
        <w:t xml:space="preserve"> to submit the response </w:t>
      </w:r>
      <w:r w:rsidR="00654005" w:rsidRPr="003D0EBC">
        <w:rPr>
          <w:rFonts w:cs="Calibri"/>
          <w:bCs/>
          <w:sz w:val="25"/>
          <w:szCs w:val="25"/>
        </w:rPr>
        <w:t xml:space="preserve">prepared by Cllr Warwick. </w:t>
      </w:r>
      <w:r w:rsidRPr="003D0EBC">
        <w:rPr>
          <w:rFonts w:cs="Calibri"/>
          <w:bCs/>
          <w:sz w:val="25"/>
          <w:szCs w:val="25"/>
        </w:rPr>
        <w:t xml:space="preserve"> </w:t>
      </w:r>
    </w:p>
    <w:p w14:paraId="48E298EA" w14:textId="16CF9C25" w:rsidR="00654005" w:rsidRPr="003D0EBC" w:rsidRDefault="00D31A8C" w:rsidP="00A031F7">
      <w:pPr>
        <w:pStyle w:val="Header"/>
        <w:tabs>
          <w:tab w:val="clear" w:pos="4153"/>
          <w:tab w:val="clear" w:pos="8306"/>
        </w:tabs>
        <w:spacing w:before="120" w:after="0" w:line="240" w:lineRule="auto"/>
        <w:ind w:left="1418"/>
        <w:rPr>
          <w:rFonts w:cs="Calibri"/>
          <w:bCs/>
          <w:sz w:val="25"/>
          <w:szCs w:val="25"/>
        </w:rPr>
      </w:pPr>
      <w:r w:rsidRPr="003D0EBC">
        <w:rPr>
          <w:rFonts w:cs="Calibri"/>
          <w:bCs/>
          <w:sz w:val="25"/>
          <w:szCs w:val="25"/>
        </w:rPr>
        <w:lastRenderedPageBreak/>
        <w:t xml:space="preserve">During the discussion </w:t>
      </w:r>
      <w:r w:rsidR="00A031F7" w:rsidRPr="003D0EBC">
        <w:rPr>
          <w:rFonts w:cs="Calibri"/>
          <w:bCs/>
          <w:sz w:val="25"/>
          <w:szCs w:val="25"/>
        </w:rPr>
        <w:t>Cllr Warwick observed</w:t>
      </w:r>
      <w:r w:rsidRPr="003D0EBC">
        <w:rPr>
          <w:rFonts w:cs="Calibri"/>
          <w:bCs/>
          <w:sz w:val="25"/>
          <w:szCs w:val="25"/>
        </w:rPr>
        <w:t xml:space="preserve"> that </w:t>
      </w:r>
      <w:r w:rsidR="00A031F7" w:rsidRPr="003D0EBC">
        <w:rPr>
          <w:rFonts w:cs="Calibri"/>
          <w:bCs/>
          <w:sz w:val="25"/>
          <w:szCs w:val="25"/>
        </w:rPr>
        <w:t xml:space="preserve">although </w:t>
      </w:r>
      <w:r w:rsidRPr="003D0EBC">
        <w:rPr>
          <w:rFonts w:cs="Calibri"/>
          <w:bCs/>
          <w:sz w:val="25"/>
          <w:szCs w:val="25"/>
        </w:rPr>
        <w:t xml:space="preserve">Highways had </w:t>
      </w:r>
      <w:r w:rsidR="007E43D4" w:rsidRPr="003D0EBC">
        <w:rPr>
          <w:rFonts w:cs="Calibri"/>
          <w:bCs/>
          <w:sz w:val="25"/>
          <w:szCs w:val="25"/>
        </w:rPr>
        <w:t>suggested</w:t>
      </w:r>
      <w:r w:rsidRPr="003D0EBC">
        <w:rPr>
          <w:rFonts w:cs="Calibri"/>
          <w:bCs/>
          <w:sz w:val="25"/>
          <w:szCs w:val="25"/>
        </w:rPr>
        <w:t xml:space="preserve"> the </w:t>
      </w:r>
      <w:r w:rsidR="00654005" w:rsidRPr="003D0EBC">
        <w:rPr>
          <w:rFonts w:cs="Calibri"/>
          <w:bCs/>
          <w:sz w:val="25"/>
          <w:szCs w:val="25"/>
        </w:rPr>
        <w:t>removal of toll fees on the</w:t>
      </w:r>
      <w:r w:rsidR="007E43D4" w:rsidRPr="003D0EBC">
        <w:rPr>
          <w:rFonts w:cs="Calibri"/>
          <w:bCs/>
          <w:sz w:val="25"/>
          <w:szCs w:val="25"/>
        </w:rPr>
        <w:t xml:space="preserve"> Severn Bridge </w:t>
      </w:r>
      <w:r w:rsidR="00654005" w:rsidRPr="003D0EBC">
        <w:rPr>
          <w:rFonts w:cs="Calibri"/>
          <w:bCs/>
          <w:sz w:val="25"/>
          <w:szCs w:val="25"/>
        </w:rPr>
        <w:t>had led to a decrease in HVG traffic</w:t>
      </w:r>
      <w:r w:rsidR="00E1224F">
        <w:rPr>
          <w:rFonts w:cs="Calibri"/>
          <w:bCs/>
          <w:sz w:val="25"/>
          <w:szCs w:val="25"/>
        </w:rPr>
        <w:t xml:space="preserve"> in the area</w:t>
      </w:r>
      <w:r w:rsidR="00A031F7" w:rsidRPr="003D0EBC">
        <w:rPr>
          <w:rFonts w:cs="Calibri"/>
          <w:bCs/>
          <w:sz w:val="25"/>
          <w:szCs w:val="25"/>
        </w:rPr>
        <w:t xml:space="preserve">, </w:t>
      </w:r>
      <w:r w:rsidR="00654005" w:rsidRPr="003D0EBC">
        <w:rPr>
          <w:rFonts w:cs="Calibri"/>
          <w:bCs/>
          <w:sz w:val="25"/>
          <w:szCs w:val="25"/>
        </w:rPr>
        <w:t>the figures received</w:t>
      </w:r>
      <w:r w:rsidR="00A031F7" w:rsidRPr="003D0EBC">
        <w:rPr>
          <w:rFonts w:cs="Calibri"/>
          <w:bCs/>
          <w:sz w:val="25"/>
          <w:szCs w:val="25"/>
        </w:rPr>
        <w:t xml:space="preserve"> had in fact shown </w:t>
      </w:r>
      <w:r w:rsidR="00654005" w:rsidRPr="003D0EBC">
        <w:rPr>
          <w:rFonts w:cs="Calibri"/>
          <w:bCs/>
          <w:sz w:val="25"/>
          <w:szCs w:val="25"/>
        </w:rPr>
        <w:t xml:space="preserve">a slight increase on the B4221 through Gorsley. </w:t>
      </w:r>
    </w:p>
    <w:p w14:paraId="450B9C5C" w14:textId="51B80C82" w:rsidR="00654005" w:rsidRPr="003D0EBC" w:rsidRDefault="00654005" w:rsidP="00A031F7">
      <w:pPr>
        <w:pStyle w:val="Header"/>
        <w:numPr>
          <w:ilvl w:val="1"/>
          <w:numId w:val="9"/>
        </w:numPr>
        <w:tabs>
          <w:tab w:val="clear" w:pos="4153"/>
          <w:tab w:val="clear" w:pos="8306"/>
          <w:tab w:val="left" w:pos="1418"/>
          <w:tab w:val="right" w:pos="10206"/>
        </w:tabs>
        <w:spacing w:before="120" w:after="0" w:line="240" w:lineRule="auto"/>
        <w:ind w:left="1418" w:hanging="851"/>
        <w:rPr>
          <w:rFonts w:cs="Calibri"/>
          <w:bCs/>
          <w:sz w:val="25"/>
          <w:szCs w:val="25"/>
        </w:rPr>
      </w:pPr>
      <w:r w:rsidRPr="003D0EBC">
        <w:rPr>
          <w:rFonts w:cs="Calibri"/>
          <w:b/>
          <w:sz w:val="25"/>
          <w:szCs w:val="25"/>
        </w:rPr>
        <w:t>Purchase of a Community Speed Watch Kit</w:t>
      </w:r>
    </w:p>
    <w:p w14:paraId="4DDDBFBB" w14:textId="63BF069C" w:rsidR="00654005" w:rsidRPr="003D0EBC" w:rsidRDefault="00654005" w:rsidP="00A031F7">
      <w:pPr>
        <w:pStyle w:val="Header"/>
        <w:tabs>
          <w:tab w:val="clear" w:pos="4153"/>
          <w:tab w:val="clear" w:pos="8306"/>
        </w:tabs>
        <w:spacing w:after="0" w:line="240" w:lineRule="auto"/>
        <w:ind w:left="1418"/>
        <w:rPr>
          <w:rFonts w:cs="Calibri"/>
          <w:bCs/>
          <w:sz w:val="25"/>
          <w:szCs w:val="25"/>
        </w:rPr>
      </w:pPr>
      <w:r w:rsidRPr="003D0EBC">
        <w:rPr>
          <w:rFonts w:cs="Calibri"/>
          <w:bCs/>
          <w:sz w:val="25"/>
          <w:szCs w:val="25"/>
        </w:rPr>
        <w:t xml:space="preserve">Council considered purchasing a dedicated Community </w:t>
      </w:r>
      <w:proofErr w:type="spellStart"/>
      <w:r w:rsidRPr="003D0EBC">
        <w:rPr>
          <w:rFonts w:cs="Calibri"/>
          <w:bCs/>
          <w:sz w:val="25"/>
          <w:szCs w:val="25"/>
        </w:rPr>
        <w:t>Speedwatch</w:t>
      </w:r>
      <w:proofErr w:type="spellEnd"/>
      <w:r w:rsidRPr="003D0EBC">
        <w:rPr>
          <w:rFonts w:cs="Calibri"/>
          <w:bCs/>
          <w:sz w:val="25"/>
          <w:szCs w:val="25"/>
        </w:rPr>
        <w:t xml:space="preserve"> Kit for the parish at a cost of £150. </w:t>
      </w:r>
    </w:p>
    <w:p w14:paraId="60046D60" w14:textId="0D32CD99" w:rsidR="00654005" w:rsidRPr="003D0EBC" w:rsidRDefault="000956C8" w:rsidP="00A031F7">
      <w:pPr>
        <w:pStyle w:val="Header"/>
        <w:tabs>
          <w:tab w:val="clear" w:pos="4153"/>
          <w:tab w:val="clear" w:pos="8306"/>
        </w:tabs>
        <w:spacing w:before="120" w:after="0" w:line="240" w:lineRule="auto"/>
        <w:ind w:left="1418"/>
        <w:rPr>
          <w:rFonts w:cs="Calibri"/>
          <w:bCs/>
          <w:sz w:val="25"/>
          <w:szCs w:val="25"/>
        </w:rPr>
      </w:pPr>
      <w:r w:rsidRPr="003D0EBC">
        <w:rPr>
          <w:rFonts w:cs="Calibri"/>
          <w:bCs/>
          <w:sz w:val="25"/>
          <w:szCs w:val="25"/>
        </w:rPr>
        <w:t>Councillors observed that s</w:t>
      </w:r>
      <w:r w:rsidR="00654005" w:rsidRPr="003D0EBC">
        <w:rPr>
          <w:rFonts w:cs="Calibri"/>
          <w:bCs/>
          <w:sz w:val="25"/>
          <w:szCs w:val="25"/>
        </w:rPr>
        <w:t xml:space="preserve">peeding continues to be a problem along the B4221 and </w:t>
      </w:r>
      <w:r w:rsidRPr="003D0EBC">
        <w:rPr>
          <w:rFonts w:cs="Calibri"/>
          <w:bCs/>
          <w:sz w:val="25"/>
          <w:szCs w:val="25"/>
        </w:rPr>
        <w:t xml:space="preserve">having permanent access to a Speed Watch Kit would enable </w:t>
      </w:r>
      <w:r w:rsidR="00446A9F" w:rsidRPr="003D0EBC">
        <w:rPr>
          <w:rFonts w:cs="Calibri"/>
          <w:bCs/>
          <w:sz w:val="25"/>
          <w:szCs w:val="25"/>
        </w:rPr>
        <w:t xml:space="preserve">trained </w:t>
      </w:r>
      <w:r w:rsidRPr="003D0EBC">
        <w:rPr>
          <w:rFonts w:cs="Calibri"/>
          <w:bCs/>
          <w:sz w:val="25"/>
          <w:szCs w:val="25"/>
        </w:rPr>
        <w:t>volunteers to carry out speed checks more frequently throughout the year.</w:t>
      </w:r>
      <w:r w:rsidR="00446A9F" w:rsidRPr="003D0EBC">
        <w:rPr>
          <w:rFonts w:cs="Calibri"/>
          <w:bCs/>
          <w:sz w:val="25"/>
          <w:szCs w:val="25"/>
        </w:rPr>
        <w:t xml:space="preserve"> (At present the kit is loaned from the police for </w:t>
      </w:r>
      <w:r w:rsidR="00E1224F">
        <w:rPr>
          <w:rFonts w:cs="Calibri"/>
          <w:bCs/>
          <w:sz w:val="25"/>
          <w:szCs w:val="25"/>
        </w:rPr>
        <w:t xml:space="preserve">a </w:t>
      </w:r>
      <w:proofErr w:type="gramStart"/>
      <w:r w:rsidR="00E1224F">
        <w:rPr>
          <w:rFonts w:cs="Calibri"/>
          <w:bCs/>
          <w:sz w:val="25"/>
          <w:szCs w:val="25"/>
        </w:rPr>
        <w:t>two week</w:t>
      </w:r>
      <w:proofErr w:type="gramEnd"/>
      <w:r w:rsidR="00E1224F">
        <w:rPr>
          <w:rFonts w:cs="Calibri"/>
          <w:bCs/>
          <w:sz w:val="25"/>
          <w:szCs w:val="25"/>
        </w:rPr>
        <w:t xml:space="preserve"> period once a year)</w:t>
      </w:r>
      <w:r w:rsidR="00446A9F" w:rsidRPr="003D0EBC">
        <w:rPr>
          <w:rFonts w:cs="Calibri"/>
          <w:bCs/>
          <w:sz w:val="25"/>
          <w:szCs w:val="25"/>
        </w:rPr>
        <w:t>.</w:t>
      </w:r>
    </w:p>
    <w:p w14:paraId="3825E2C1" w14:textId="7C92724C" w:rsidR="000956C8" w:rsidRPr="003D0EBC" w:rsidRDefault="000956C8" w:rsidP="00A031F7">
      <w:pPr>
        <w:pStyle w:val="Header"/>
        <w:tabs>
          <w:tab w:val="clear" w:pos="4153"/>
          <w:tab w:val="clear" w:pos="8306"/>
        </w:tabs>
        <w:spacing w:before="120" w:after="0" w:line="240" w:lineRule="auto"/>
        <w:ind w:left="1418"/>
        <w:rPr>
          <w:rFonts w:cs="Calibri"/>
          <w:bCs/>
          <w:sz w:val="25"/>
          <w:szCs w:val="25"/>
        </w:rPr>
      </w:pPr>
      <w:r w:rsidRPr="003D0EBC">
        <w:rPr>
          <w:rFonts w:cs="Calibri"/>
          <w:b/>
          <w:sz w:val="25"/>
          <w:szCs w:val="25"/>
        </w:rPr>
        <w:t>Resolved</w:t>
      </w:r>
      <w:r w:rsidRPr="003D0EBC">
        <w:rPr>
          <w:rFonts w:cs="Calibri"/>
          <w:bCs/>
          <w:sz w:val="25"/>
          <w:szCs w:val="25"/>
        </w:rPr>
        <w:t xml:space="preserve"> </w:t>
      </w:r>
      <w:r w:rsidR="00E1224F">
        <w:rPr>
          <w:rFonts w:cs="Calibri"/>
          <w:bCs/>
          <w:sz w:val="25"/>
          <w:szCs w:val="25"/>
        </w:rPr>
        <w:t>unanimously t</w:t>
      </w:r>
      <w:r w:rsidRPr="003D0EBC">
        <w:rPr>
          <w:rFonts w:cs="Calibri"/>
          <w:bCs/>
          <w:sz w:val="25"/>
          <w:szCs w:val="25"/>
        </w:rPr>
        <w:t xml:space="preserve">o purchase a Community Speed Watch Kit at a cost of £150. </w:t>
      </w:r>
    </w:p>
    <w:p w14:paraId="5EB80399" w14:textId="5F6869B8" w:rsidR="009A6B12" w:rsidRPr="003D0EBC" w:rsidRDefault="00446A9F" w:rsidP="00E1224F">
      <w:pPr>
        <w:pStyle w:val="Header"/>
        <w:tabs>
          <w:tab w:val="clear" w:pos="4153"/>
          <w:tab w:val="clear" w:pos="8306"/>
          <w:tab w:val="left" w:pos="1701"/>
          <w:tab w:val="right" w:pos="9639"/>
        </w:tabs>
        <w:spacing w:before="120" w:after="0" w:line="240" w:lineRule="auto"/>
        <w:ind w:left="1418"/>
        <w:rPr>
          <w:rFonts w:cs="Calibri"/>
          <w:bCs/>
          <w:sz w:val="25"/>
          <w:szCs w:val="25"/>
        </w:rPr>
      </w:pPr>
      <w:r w:rsidRPr="003D0EBC">
        <w:rPr>
          <w:rFonts w:cs="Calibri"/>
          <w:b/>
          <w:sz w:val="25"/>
          <w:szCs w:val="25"/>
        </w:rPr>
        <w:t xml:space="preserve">Action: </w:t>
      </w:r>
      <w:r w:rsidRPr="003D0EBC">
        <w:rPr>
          <w:rFonts w:cs="Calibri"/>
          <w:bCs/>
          <w:sz w:val="25"/>
          <w:szCs w:val="25"/>
        </w:rPr>
        <w:t xml:space="preserve">Cllr Warwick to ask David </w:t>
      </w:r>
      <w:proofErr w:type="spellStart"/>
      <w:r w:rsidRPr="003D0EBC">
        <w:rPr>
          <w:rFonts w:cs="Calibri"/>
          <w:bCs/>
          <w:sz w:val="25"/>
          <w:szCs w:val="25"/>
        </w:rPr>
        <w:t>Collicott</w:t>
      </w:r>
      <w:proofErr w:type="spellEnd"/>
      <w:r w:rsidR="00E1224F">
        <w:rPr>
          <w:rFonts w:cs="Calibri"/>
          <w:bCs/>
          <w:sz w:val="25"/>
          <w:szCs w:val="25"/>
        </w:rPr>
        <w:t>, Road Safety Campaigns Manager at Gloucestershire Constabulary)</w:t>
      </w:r>
      <w:r w:rsidRPr="003D0EBC">
        <w:rPr>
          <w:rFonts w:cs="Calibri"/>
          <w:bCs/>
          <w:sz w:val="25"/>
          <w:szCs w:val="25"/>
        </w:rPr>
        <w:t xml:space="preserve"> about putting up permanent signs either end of the B4221 </w:t>
      </w:r>
      <w:r w:rsidR="00E1224F">
        <w:rPr>
          <w:rFonts w:cs="Calibri"/>
          <w:bCs/>
          <w:sz w:val="25"/>
          <w:szCs w:val="25"/>
        </w:rPr>
        <w:t xml:space="preserve">through Gorsley and Kilcot </w:t>
      </w:r>
      <w:r w:rsidRPr="003D0EBC">
        <w:rPr>
          <w:rFonts w:cs="Calibri"/>
          <w:bCs/>
          <w:sz w:val="25"/>
          <w:szCs w:val="25"/>
        </w:rPr>
        <w:t>stating that it is a “Community Speed Watch Area”.</w:t>
      </w:r>
    </w:p>
    <w:p w14:paraId="7F2CE97A" w14:textId="0BA99E77" w:rsidR="00751ABE" w:rsidRPr="003D0EBC" w:rsidRDefault="00446A9F" w:rsidP="00A031F7">
      <w:pPr>
        <w:pStyle w:val="Header"/>
        <w:numPr>
          <w:ilvl w:val="1"/>
          <w:numId w:val="9"/>
        </w:numPr>
        <w:tabs>
          <w:tab w:val="clear" w:pos="4153"/>
          <w:tab w:val="clear" w:pos="8306"/>
          <w:tab w:val="left" w:pos="1418"/>
          <w:tab w:val="right" w:pos="10206"/>
        </w:tabs>
        <w:spacing w:before="120" w:after="0" w:line="240" w:lineRule="auto"/>
        <w:ind w:left="1418" w:hanging="851"/>
        <w:rPr>
          <w:rFonts w:cs="Calibri"/>
          <w:bCs/>
          <w:sz w:val="25"/>
          <w:szCs w:val="25"/>
        </w:rPr>
      </w:pPr>
      <w:r w:rsidRPr="003D0EBC">
        <w:rPr>
          <w:rFonts w:cs="Calibri"/>
          <w:b/>
          <w:sz w:val="25"/>
          <w:szCs w:val="25"/>
        </w:rPr>
        <w:t>Other Highways / PROW</w:t>
      </w:r>
      <w:r w:rsidRPr="003D0EBC">
        <w:rPr>
          <w:rFonts w:cs="Calibri"/>
          <w:bCs/>
          <w:sz w:val="25"/>
          <w:szCs w:val="25"/>
        </w:rPr>
        <w:t xml:space="preserve"> </w:t>
      </w:r>
      <w:r w:rsidRPr="003D0EBC">
        <w:rPr>
          <w:rFonts w:cs="Calibri"/>
          <w:b/>
          <w:sz w:val="25"/>
          <w:szCs w:val="25"/>
        </w:rPr>
        <w:t>matters</w:t>
      </w:r>
    </w:p>
    <w:p w14:paraId="0530F7C7" w14:textId="6BE0BB68" w:rsidR="00446A9F" w:rsidRPr="003D0EBC" w:rsidRDefault="00446A9F" w:rsidP="00A031F7">
      <w:pPr>
        <w:pStyle w:val="Header"/>
        <w:tabs>
          <w:tab w:val="clear" w:pos="4153"/>
          <w:tab w:val="clear" w:pos="8306"/>
          <w:tab w:val="right" w:pos="10206"/>
        </w:tabs>
        <w:spacing w:after="0" w:line="240" w:lineRule="auto"/>
        <w:ind w:left="1418"/>
        <w:rPr>
          <w:rFonts w:cs="Calibri"/>
          <w:bCs/>
          <w:sz w:val="25"/>
          <w:szCs w:val="25"/>
          <w:u w:val="single"/>
        </w:rPr>
      </w:pPr>
      <w:proofErr w:type="spellStart"/>
      <w:r w:rsidRPr="003D0EBC">
        <w:rPr>
          <w:rFonts w:cs="Calibri"/>
          <w:bCs/>
          <w:sz w:val="25"/>
          <w:szCs w:val="25"/>
          <w:u w:val="single"/>
        </w:rPr>
        <w:t>Oxenhall</w:t>
      </w:r>
      <w:proofErr w:type="spellEnd"/>
      <w:r w:rsidRPr="003D0EBC">
        <w:rPr>
          <w:rFonts w:cs="Calibri"/>
          <w:bCs/>
          <w:sz w:val="25"/>
          <w:szCs w:val="25"/>
          <w:u w:val="single"/>
        </w:rPr>
        <w:t xml:space="preserve"> Lane Ford</w:t>
      </w:r>
    </w:p>
    <w:p w14:paraId="490DCE7B" w14:textId="77777777" w:rsidR="00446A9F" w:rsidRPr="003D0EBC" w:rsidRDefault="00446A9F" w:rsidP="00A031F7">
      <w:pPr>
        <w:pStyle w:val="Header"/>
        <w:tabs>
          <w:tab w:val="clear" w:pos="4153"/>
          <w:tab w:val="clear" w:pos="8306"/>
          <w:tab w:val="right" w:pos="10206"/>
        </w:tabs>
        <w:spacing w:after="0" w:line="240" w:lineRule="auto"/>
        <w:ind w:left="1418"/>
        <w:rPr>
          <w:rFonts w:cs="Calibri"/>
          <w:bCs/>
          <w:sz w:val="25"/>
          <w:szCs w:val="25"/>
        </w:rPr>
      </w:pPr>
      <w:r w:rsidRPr="003D0EBC">
        <w:rPr>
          <w:rFonts w:cs="Calibri"/>
          <w:bCs/>
          <w:sz w:val="25"/>
          <w:szCs w:val="25"/>
        </w:rPr>
        <w:t xml:space="preserve">Cllr Price advised council that he had emailed Suzanne Hopes asking that the footbridge not be immediately replaced as Newent Cycling Group may be able to provide some funds towards the administrative costs of relocating it to alongside the ford. </w:t>
      </w:r>
    </w:p>
    <w:p w14:paraId="5CD087C2" w14:textId="03407C2A" w:rsidR="00446A9F" w:rsidRPr="003D0EBC" w:rsidRDefault="00446A9F" w:rsidP="00A031F7">
      <w:pPr>
        <w:pStyle w:val="Header"/>
        <w:tabs>
          <w:tab w:val="clear" w:pos="4153"/>
          <w:tab w:val="clear" w:pos="8306"/>
          <w:tab w:val="right" w:pos="10206"/>
        </w:tabs>
        <w:spacing w:after="0" w:line="240" w:lineRule="auto"/>
        <w:ind w:left="1418"/>
        <w:rPr>
          <w:rFonts w:cs="Calibri"/>
          <w:bCs/>
          <w:sz w:val="25"/>
          <w:szCs w:val="25"/>
        </w:rPr>
      </w:pPr>
      <w:r w:rsidRPr="003D0EBC">
        <w:rPr>
          <w:rFonts w:cs="Calibri"/>
          <w:bCs/>
          <w:sz w:val="25"/>
          <w:szCs w:val="25"/>
        </w:rPr>
        <w:t xml:space="preserve">Cllr Price had also drafted a letter to County Cllr Will Windsor-Clive explaining the problem with the current location of the footbridge and requesting assistance in the matter. </w:t>
      </w:r>
    </w:p>
    <w:p w14:paraId="6285B8A6" w14:textId="1E90AA32" w:rsidR="0021336D" w:rsidRPr="003D0EBC" w:rsidRDefault="00446A9F" w:rsidP="00A031F7">
      <w:pPr>
        <w:pStyle w:val="Header"/>
        <w:tabs>
          <w:tab w:val="clear" w:pos="4153"/>
          <w:tab w:val="clear" w:pos="8306"/>
          <w:tab w:val="right" w:pos="10206"/>
        </w:tabs>
        <w:spacing w:after="0" w:line="240" w:lineRule="auto"/>
        <w:ind w:left="1418"/>
        <w:rPr>
          <w:rFonts w:cs="Calibri"/>
          <w:bCs/>
          <w:sz w:val="25"/>
          <w:szCs w:val="25"/>
        </w:rPr>
      </w:pPr>
      <w:r w:rsidRPr="003D0EBC">
        <w:rPr>
          <w:rFonts w:cs="Calibri"/>
          <w:b/>
          <w:sz w:val="25"/>
          <w:szCs w:val="25"/>
        </w:rPr>
        <w:t xml:space="preserve">Action: </w:t>
      </w:r>
      <w:r w:rsidRPr="003D0EBC">
        <w:rPr>
          <w:rFonts w:cs="Calibri"/>
          <w:bCs/>
          <w:sz w:val="25"/>
          <w:szCs w:val="25"/>
        </w:rPr>
        <w:t xml:space="preserve">Clerk to send letter as drafted to Cllr Windsor-Clive with a copy to Suzanne Hopes and Andrew </w:t>
      </w:r>
      <w:proofErr w:type="spellStart"/>
      <w:r w:rsidRPr="003D0EBC">
        <w:rPr>
          <w:rFonts w:cs="Calibri"/>
          <w:bCs/>
          <w:sz w:val="25"/>
          <w:szCs w:val="25"/>
        </w:rPr>
        <w:t>Middlecote</w:t>
      </w:r>
      <w:proofErr w:type="spellEnd"/>
      <w:r w:rsidRPr="003D0EBC">
        <w:rPr>
          <w:rFonts w:cs="Calibri"/>
          <w:bCs/>
          <w:sz w:val="25"/>
          <w:szCs w:val="25"/>
        </w:rPr>
        <w:t>.</w:t>
      </w:r>
    </w:p>
    <w:p w14:paraId="4A997585" w14:textId="77777777" w:rsidR="00751ABE" w:rsidRPr="003D0EBC" w:rsidRDefault="00751ABE" w:rsidP="00A031F7">
      <w:pPr>
        <w:pStyle w:val="Header"/>
        <w:numPr>
          <w:ilvl w:val="0"/>
          <w:numId w:val="9"/>
        </w:numPr>
        <w:tabs>
          <w:tab w:val="clear" w:pos="4153"/>
          <w:tab w:val="clear" w:pos="8306"/>
          <w:tab w:val="left" w:pos="567"/>
        </w:tabs>
        <w:spacing w:before="120" w:after="0" w:line="240" w:lineRule="auto"/>
        <w:ind w:left="567" w:hanging="567"/>
        <w:rPr>
          <w:rFonts w:cs="Calibri"/>
          <w:bCs/>
          <w:sz w:val="25"/>
          <w:szCs w:val="25"/>
        </w:rPr>
      </w:pPr>
      <w:r w:rsidRPr="003D0EBC">
        <w:rPr>
          <w:rFonts w:cs="Calibri"/>
          <w:b/>
          <w:sz w:val="25"/>
          <w:szCs w:val="25"/>
        </w:rPr>
        <w:t>Open Spaces</w:t>
      </w:r>
    </w:p>
    <w:p w14:paraId="11A252B7" w14:textId="46E30689" w:rsidR="00446A9F" w:rsidRPr="003D0EBC" w:rsidRDefault="00446A9F" w:rsidP="00A063F1">
      <w:pPr>
        <w:pStyle w:val="Header"/>
        <w:numPr>
          <w:ilvl w:val="1"/>
          <w:numId w:val="9"/>
        </w:numPr>
        <w:tabs>
          <w:tab w:val="clear" w:pos="4153"/>
          <w:tab w:val="clear" w:pos="8306"/>
        </w:tabs>
        <w:spacing w:after="0" w:line="240" w:lineRule="auto"/>
        <w:ind w:left="1418" w:hanging="851"/>
        <w:rPr>
          <w:rFonts w:cs="Calibri"/>
          <w:bCs/>
          <w:sz w:val="25"/>
          <w:szCs w:val="25"/>
        </w:rPr>
      </w:pPr>
      <w:r w:rsidRPr="003D0EBC">
        <w:rPr>
          <w:rFonts w:cs="Calibri"/>
          <w:bCs/>
          <w:sz w:val="25"/>
          <w:szCs w:val="25"/>
        </w:rPr>
        <w:t xml:space="preserve">Council considered </w:t>
      </w:r>
      <w:r w:rsidR="00751ABE" w:rsidRPr="003D0EBC">
        <w:rPr>
          <w:rFonts w:cs="Calibri"/>
          <w:bCs/>
          <w:sz w:val="25"/>
          <w:szCs w:val="25"/>
        </w:rPr>
        <w:t xml:space="preserve">the offer of </w:t>
      </w:r>
      <w:r w:rsidR="00751ABE" w:rsidRPr="003D0EBC">
        <w:rPr>
          <w:rFonts w:cs="Calibri"/>
          <w:b/>
          <w:sz w:val="25"/>
          <w:szCs w:val="25"/>
        </w:rPr>
        <w:t>free trees</w:t>
      </w:r>
      <w:r w:rsidR="00751ABE" w:rsidRPr="003D0EBC">
        <w:rPr>
          <w:rFonts w:cs="Calibri"/>
          <w:bCs/>
          <w:sz w:val="25"/>
          <w:szCs w:val="25"/>
        </w:rPr>
        <w:t xml:space="preserve"> for schools and communities from the Woodland Trust </w:t>
      </w:r>
      <w:r w:rsidRPr="003D0EBC">
        <w:rPr>
          <w:rFonts w:cs="Calibri"/>
          <w:bCs/>
          <w:sz w:val="25"/>
          <w:szCs w:val="25"/>
        </w:rPr>
        <w:t xml:space="preserve">but </w:t>
      </w:r>
      <w:r w:rsidR="00783822" w:rsidRPr="003D0EBC">
        <w:rPr>
          <w:rFonts w:cs="Calibri"/>
          <w:bCs/>
          <w:sz w:val="25"/>
          <w:szCs w:val="25"/>
        </w:rPr>
        <w:t>concluded that there are no</w:t>
      </w:r>
      <w:r w:rsidRPr="003D0EBC">
        <w:rPr>
          <w:rFonts w:cs="Calibri"/>
          <w:bCs/>
          <w:sz w:val="25"/>
          <w:szCs w:val="25"/>
        </w:rPr>
        <w:t xml:space="preserve"> suitable location</w:t>
      </w:r>
      <w:r w:rsidR="00783822" w:rsidRPr="003D0EBC">
        <w:rPr>
          <w:rFonts w:cs="Calibri"/>
          <w:bCs/>
          <w:sz w:val="25"/>
          <w:szCs w:val="25"/>
        </w:rPr>
        <w:t>s</w:t>
      </w:r>
      <w:r w:rsidRPr="003D0EBC">
        <w:rPr>
          <w:rFonts w:cs="Calibri"/>
          <w:bCs/>
          <w:sz w:val="25"/>
          <w:szCs w:val="25"/>
        </w:rPr>
        <w:t xml:space="preserve"> in the parish where more trees could be planted. </w:t>
      </w:r>
    </w:p>
    <w:p w14:paraId="7C3E4F4C" w14:textId="43ACA431" w:rsidR="00751ABE" w:rsidRPr="00E1224F" w:rsidRDefault="00446A9F" w:rsidP="00E1224F">
      <w:pPr>
        <w:pStyle w:val="Header"/>
        <w:numPr>
          <w:ilvl w:val="1"/>
          <w:numId w:val="9"/>
        </w:numPr>
        <w:tabs>
          <w:tab w:val="clear" w:pos="4153"/>
          <w:tab w:val="clear" w:pos="8306"/>
        </w:tabs>
        <w:spacing w:before="120" w:after="0" w:line="240" w:lineRule="auto"/>
        <w:ind w:left="1418" w:hanging="851"/>
        <w:rPr>
          <w:rFonts w:cs="Calibri"/>
          <w:bCs/>
          <w:sz w:val="25"/>
          <w:szCs w:val="25"/>
        </w:rPr>
      </w:pPr>
      <w:r w:rsidRPr="00E1224F">
        <w:rPr>
          <w:rFonts w:cs="Calibri"/>
          <w:b/>
          <w:sz w:val="25"/>
          <w:szCs w:val="25"/>
        </w:rPr>
        <w:t>Kilcot</w:t>
      </w:r>
      <w:r w:rsidRPr="00E1224F">
        <w:rPr>
          <w:rFonts w:cs="Calibri"/>
          <w:bCs/>
          <w:sz w:val="25"/>
          <w:szCs w:val="25"/>
        </w:rPr>
        <w:t xml:space="preserve"> </w:t>
      </w:r>
      <w:r w:rsidRPr="00E1224F">
        <w:rPr>
          <w:rFonts w:cs="Calibri"/>
          <w:b/>
          <w:sz w:val="25"/>
          <w:szCs w:val="25"/>
        </w:rPr>
        <w:t>Green</w:t>
      </w:r>
    </w:p>
    <w:p w14:paraId="36194D38" w14:textId="3E7DBCD3" w:rsidR="00446A9F" w:rsidRPr="003D0EBC" w:rsidRDefault="00B249D1" w:rsidP="00A031F7">
      <w:pPr>
        <w:pStyle w:val="Header"/>
        <w:tabs>
          <w:tab w:val="clear" w:pos="4153"/>
          <w:tab w:val="clear" w:pos="8306"/>
        </w:tabs>
        <w:spacing w:after="0" w:line="240" w:lineRule="auto"/>
        <w:ind w:left="1418"/>
        <w:rPr>
          <w:rFonts w:cs="Calibri"/>
          <w:bCs/>
          <w:sz w:val="25"/>
          <w:szCs w:val="25"/>
        </w:rPr>
      </w:pPr>
      <w:r w:rsidRPr="003D0EBC">
        <w:rPr>
          <w:rFonts w:cs="Calibri"/>
          <w:bCs/>
          <w:sz w:val="25"/>
          <w:szCs w:val="25"/>
        </w:rPr>
        <w:t xml:space="preserve">Cllr Warwick reported that work required has increased considerably since the adverse weather. He suggested a tree survey be done as soon as possible. Later in the year a contractor can be appointed to complete all the work required. Quotes need to be obtained for the survey, then quotes can be obtained for the work to be done once the birds are gone. </w:t>
      </w:r>
    </w:p>
    <w:p w14:paraId="78C1BA39" w14:textId="3E632A0F" w:rsidR="00B249D1" w:rsidRPr="003D0EBC" w:rsidRDefault="00B249D1" w:rsidP="00A031F7">
      <w:pPr>
        <w:pStyle w:val="Header"/>
        <w:tabs>
          <w:tab w:val="clear" w:pos="4153"/>
          <w:tab w:val="clear" w:pos="8306"/>
        </w:tabs>
        <w:spacing w:after="0" w:line="240" w:lineRule="auto"/>
        <w:ind w:left="1418"/>
        <w:rPr>
          <w:rFonts w:cs="Calibri"/>
          <w:bCs/>
          <w:sz w:val="25"/>
          <w:szCs w:val="25"/>
        </w:rPr>
      </w:pPr>
      <w:r w:rsidRPr="003D0EBC">
        <w:rPr>
          <w:rFonts w:cs="Calibri"/>
          <w:bCs/>
          <w:sz w:val="25"/>
          <w:szCs w:val="25"/>
        </w:rPr>
        <w:t>Council will</w:t>
      </w:r>
      <w:r w:rsidR="00783822" w:rsidRPr="003D0EBC">
        <w:rPr>
          <w:rFonts w:cs="Calibri"/>
          <w:bCs/>
          <w:sz w:val="25"/>
          <w:szCs w:val="25"/>
        </w:rPr>
        <w:t xml:space="preserve"> also</w:t>
      </w:r>
      <w:r w:rsidRPr="003D0EBC">
        <w:rPr>
          <w:rFonts w:cs="Calibri"/>
          <w:bCs/>
          <w:sz w:val="25"/>
          <w:szCs w:val="25"/>
        </w:rPr>
        <w:t xml:space="preserve"> need to consider putting a grid in the outflow from the pond/scrape in Kilcot Green. </w:t>
      </w:r>
    </w:p>
    <w:p w14:paraId="3B44D421" w14:textId="7D604018" w:rsidR="00B249D1" w:rsidRPr="003D0EBC" w:rsidRDefault="00B249D1" w:rsidP="00A031F7">
      <w:pPr>
        <w:pStyle w:val="Header"/>
        <w:tabs>
          <w:tab w:val="clear" w:pos="4153"/>
          <w:tab w:val="clear" w:pos="8306"/>
        </w:tabs>
        <w:spacing w:after="0" w:line="240" w:lineRule="auto"/>
        <w:ind w:left="1418"/>
        <w:rPr>
          <w:rFonts w:cs="Calibri"/>
          <w:bCs/>
          <w:sz w:val="25"/>
          <w:szCs w:val="25"/>
        </w:rPr>
      </w:pPr>
      <w:r w:rsidRPr="003D0EBC">
        <w:rPr>
          <w:rFonts w:cs="Calibri"/>
          <w:b/>
          <w:sz w:val="25"/>
          <w:szCs w:val="25"/>
        </w:rPr>
        <w:t xml:space="preserve">Action: </w:t>
      </w:r>
      <w:r w:rsidRPr="003D0EBC">
        <w:rPr>
          <w:rFonts w:cs="Calibri"/>
          <w:bCs/>
          <w:sz w:val="25"/>
          <w:szCs w:val="25"/>
        </w:rPr>
        <w:t xml:space="preserve">Clerk to obtain paperwork from previous survey, arrange for two other quotes and place on May agenda for a decision. </w:t>
      </w:r>
    </w:p>
    <w:p w14:paraId="2E5A3F11" w14:textId="02DFAABD" w:rsidR="00751ABE" w:rsidRPr="003D0EBC" w:rsidRDefault="00B249D1" w:rsidP="00A031F7">
      <w:pPr>
        <w:pStyle w:val="Header"/>
        <w:numPr>
          <w:ilvl w:val="0"/>
          <w:numId w:val="9"/>
        </w:numPr>
        <w:tabs>
          <w:tab w:val="clear" w:pos="4153"/>
          <w:tab w:val="clear" w:pos="8306"/>
          <w:tab w:val="left" w:pos="567"/>
        </w:tabs>
        <w:spacing w:before="120" w:after="0" w:line="240" w:lineRule="auto"/>
        <w:ind w:left="567" w:hanging="567"/>
        <w:rPr>
          <w:rFonts w:cs="Calibri"/>
          <w:bCs/>
          <w:sz w:val="25"/>
          <w:szCs w:val="25"/>
        </w:rPr>
      </w:pPr>
      <w:r w:rsidRPr="003D0EBC">
        <w:rPr>
          <w:rFonts w:cs="Calibri"/>
          <w:bCs/>
          <w:sz w:val="25"/>
          <w:szCs w:val="25"/>
        </w:rPr>
        <w:t xml:space="preserve">Council considered participating in the </w:t>
      </w:r>
      <w:r w:rsidR="00751ABE" w:rsidRPr="003D0EBC">
        <w:rPr>
          <w:rFonts w:cs="Calibri"/>
          <w:b/>
          <w:sz w:val="25"/>
          <w:szCs w:val="25"/>
        </w:rPr>
        <w:t>Great British Spring Clean 2020</w:t>
      </w:r>
    </w:p>
    <w:p w14:paraId="00263512" w14:textId="0AE421E5" w:rsidR="006808CE" w:rsidRPr="003D0EBC" w:rsidRDefault="00B249D1" w:rsidP="00A031F7">
      <w:pPr>
        <w:pStyle w:val="Header"/>
        <w:tabs>
          <w:tab w:val="clear" w:pos="4153"/>
          <w:tab w:val="clear" w:pos="8306"/>
        </w:tabs>
        <w:spacing w:after="0" w:line="240" w:lineRule="auto"/>
        <w:ind w:left="567"/>
        <w:rPr>
          <w:rFonts w:cs="Calibri"/>
          <w:bCs/>
          <w:sz w:val="25"/>
          <w:szCs w:val="25"/>
        </w:rPr>
      </w:pPr>
      <w:r w:rsidRPr="003D0EBC">
        <w:rPr>
          <w:rFonts w:cs="Calibri"/>
          <w:b/>
          <w:sz w:val="25"/>
          <w:szCs w:val="25"/>
        </w:rPr>
        <w:t>Action</w:t>
      </w:r>
      <w:r w:rsidR="006808CE" w:rsidRPr="003D0EBC">
        <w:rPr>
          <w:rFonts w:cs="Calibri"/>
          <w:b/>
          <w:sz w:val="25"/>
          <w:szCs w:val="25"/>
        </w:rPr>
        <w:t xml:space="preserve">: </w:t>
      </w:r>
      <w:r w:rsidR="006808CE" w:rsidRPr="003D0EBC">
        <w:rPr>
          <w:rFonts w:cs="Calibri"/>
          <w:bCs/>
          <w:sz w:val="25"/>
          <w:szCs w:val="25"/>
        </w:rPr>
        <w:t>Clerk to send email to residents asking them to clear their own verges.</w:t>
      </w:r>
    </w:p>
    <w:p w14:paraId="6CF502B7" w14:textId="41544442" w:rsidR="00B249D1" w:rsidRPr="003D0EBC" w:rsidRDefault="00B249D1" w:rsidP="00E1224F">
      <w:pPr>
        <w:pStyle w:val="Header"/>
        <w:tabs>
          <w:tab w:val="clear" w:pos="4153"/>
          <w:tab w:val="clear" w:pos="8306"/>
        </w:tabs>
        <w:spacing w:before="120" w:after="0" w:line="240" w:lineRule="auto"/>
        <w:ind w:left="567"/>
        <w:rPr>
          <w:rFonts w:cs="Calibri"/>
          <w:bCs/>
          <w:sz w:val="25"/>
          <w:szCs w:val="25"/>
        </w:rPr>
      </w:pPr>
      <w:r w:rsidRPr="003D0EBC">
        <w:rPr>
          <w:rFonts w:cs="Calibri"/>
          <w:b/>
          <w:sz w:val="25"/>
          <w:szCs w:val="25"/>
        </w:rPr>
        <w:t xml:space="preserve">Action: </w:t>
      </w:r>
      <w:r w:rsidRPr="003D0EBC">
        <w:rPr>
          <w:rFonts w:cs="Calibri"/>
          <w:bCs/>
          <w:sz w:val="25"/>
          <w:szCs w:val="25"/>
        </w:rPr>
        <w:t xml:space="preserve">Clerk to ask county council whether they will remove </w:t>
      </w:r>
      <w:r w:rsidR="007E43D4" w:rsidRPr="003D0EBC">
        <w:rPr>
          <w:rFonts w:cs="Calibri"/>
          <w:bCs/>
          <w:sz w:val="25"/>
          <w:szCs w:val="25"/>
        </w:rPr>
        <w:t xml:space="preserve">any </w:t>
      </w:r>
      <w:r w:rsidRPr="003D0EBC">
        <w:rPr>
          <w:rFonts w:cs="Calibri"/>
          <w:bCs/>
          <w:sz w:val="25"/>
          <w:szCs w:val="25"/>
        </w:rPr>
        <w:t xml:space="preserve">waste cleared out of Kilcot Green by volunteers. </w:t>
      </w:r>
    </w:p>
    <w:p w14:paraId="6B640AA0" w14:textId="3F317198" w:rsidR="006808CE" w:rsidRPr="003D0EBC" w:rsidRDefault="006808CE" w:rsidP="00A031F7">
      <w:pPr>
        <w:pStyle w:val="Header"/>
        <w:tabs>
          <w:tab w:val="clear" w:pos="4153"/>
          <w:tab w:val="clear" w:pos="8306"/>
        </w:tabs>
        <w:spacing w:before="120" w:after="0" w:line="240" w:lineRule="auto"/>
        <w:ind w:left="567"/>
        <w:rPr>
          <w:rFonts w:cs="Calibri"/>
          <w:bCs/>
          <w:sz w:val="25"/>
          <w:szCs w:val="25"/>
        </w:rPr>
      </w:pPr>
      <w:r w:rsidRPr="003D0EBC">
        <w:rPr>
          <w:rFonts w:cs="Calibri"/>
          <w:bCs/>
          <w:sz w:val="25"/>
          <w:szCs w:val="25"/>
        </w:rPr>
        <w:lastRenderedPageBreak/>
        <w:t xml:space="preserve">Highways, due to </w:t>
      </w:r>
      <w:r w:rsidR="00B249D1" w:rsidRPr="003D0EBC">
        <w:rPr>
          <w:rFonts w:cs="Calibri"/>
          <w:bCs/>
          <w:sz w:val="25"/>
          <w:szCs w:val="25"/>
        </w:rPr>
        <w:t xml:space="preserve">a </w:t>
      </w:r>
      <w:r w:rsidRPr="003D0EBC">
        <w:rPr>
          <w:rFonts w:cs="Calibri"/>
          <w:bCs/>
          <w:sz w:val="25"/>
          <w:szCs w:val="25"/>
        </w:rPr>
        <w:t xml:space="preserve">lack of drainage, have dug a runoff trench through the verge on Kilcot Hill so water comes off Kilcot Road and into Kilcot Green. This includes fuel which is visible on the surface in several areas when it is wet. </w:t>
      </w:r>
    </w:p>
    <w:p w14:paraId="69E6F667" w14:textId="67167C2F" w:rsidR="006808CE" w:rsidRPr="003D0EBC" w:rsidRDefault="00B249D1" w:rsidP="00A031F7">
      <w:pPr>
        <w:pStyle w:val="Header"/>
        <w:tabs>
          <w:tab w:val="clear" w:pos="4153"/>
          <w:tab w:val="clear" w:pos="8306"/>
        </w:tabs>
        <w:spacing w:before="60" w:after="0" w:line="240" w:lineRule="auto"/>
        <w:ind w:left="567"/>
        <w:rPr>
          <w:rFonts w:cs="Calibri"/>
          <w:bCs/>
          <w:sz w:val="25"/>
          <w:szCs w:val="25"/>
        </w:rPr>
      </w:pPr>
      <w:r w:rsidRPr="003D0EBC">
        <w:rPr>
          <w:rFonts w:cs="Calibri"/>
          <w:b/>
          <w:sz w:val="25"/>
          <w:szCs w:val="25"/>
        </w:rPr>
        <w:t>Action</w:t>
      </w:r>
      <w:r w:rsidR="006808CE" w:rsidRPr="003D0EBC">
        <w:rPr>
          <w:rFonts w:cs="Calibri"/>
          <w:bCs/>
          <w:sz w:val="25"/>
          <w:szCs w:val="25"/>
        </w:rPr>
        <w:t xml:space="preserve">: </w:t>
      </w:r>
      <w:r w:rsidRPr="003D0EBC">
        <w:rPr>
          <w:rFonts w:cs="Calibri"/>
          <w:bCs/>
          <w:sz w:val="25"/>
          <w:szCs w:val="25"/>
        </w:rPr>
        <w:t>Cllr Warwick</w:t>
      </w:r>
      <w:r w:rsidR="006808CE" w:rsidRPr="003D0EBC">
        <w:rPr>
          <w:rFonts w:cs="Calibri"/>
          <w:bCs/>
          <w:sz w:val="25"/>
          <w:szCs w:val="25"/>
        </w:rPr>
        <w:t xml:space="preserve"> to draft letter to Highways about this.  </w:t>
      </w:r>
    </w:p>
    <w:p w14:paraId="599CF553" w14:textId="6AA414E7" w:rsidR="00CB770B" w:rsidRPr="003D0EBC" w:rsidRDefault="00CB770B" w:rsidP="00A031F7">
      <w:pPr>
        <w:pStyle w:val="Header"/>
        <w:numPr>
          <w:ilvl w:val="0"/>
          <w:numId w:val="9"/>
        </w:numPr>
        <w:tabs>
          <w:tab w:val="clear" w:pos="4153"/>
          <w:tab w:val="clear" w:pos="8306"/>
          <w:tab w:val="left" w:pos="567"/>
        </w:tabs>
        <w:spacing w:before="120" w:after="0" w:line="240" w:lineRule="auto"/>
        <w:ind w:left="567" w:hanging="567"/>
        <w:rPr>
          <w:rFonts w:cs="Calibri"/>
          <w:bCs/>
          <w:sz w:val="25"/>
          <w:szCs w:val="25"/>
        </w:rPr>
      </w:pPr>
      <w:r w:rsidRPr="003D0EBC">
        <w:rPr>
          <w:rFonts w:cs="Calibri"/>
          <w:b/>
          <w:sz w:val="25"/>
          <w:szCs w:val="25"/>
        </w:rPr>
        <w:t>Defibrillators</w:t>
      </w:r>
    </w:p>
    <w:p w14:paraId="3737592C" w14:textId="3DDA5E42" w:rsidR="007E43D4" w:rsidRPr="00E1224F" w:rsidRDefault="00E1224F" w:rsidP="00A031F7">
      <w:pPr>
        <w:pStyle w:val="Header"/>
        <w:numPr>
          <w:ilvl w:val="1"/>
          <w:numId w:val="9"/>
        </w:numPr>
        <w:tabs>
          <w:tab w:val="clear" w:pos="4153"/>
          <w:tab w:val="clear" w:pos="8306"/>
        </w:tabs>
        <w:spacing w:after="0" w:line="240" w:lineRule="auto"/>
        <w:ind w:left="1418" w:hanging="851"/>
        <w:rPr>
          <w:rFonts w:cs="Calibri"/>
          <w:bCs/>
          <w:sz w:val="25"/>
          <w:szCs w:val="25"/>
          <w:u w:val="single"/>
        </w:rPr>
      </w:pPr>
      <w:r w:rsidRPr="00E1224F">
        <w:rPr>
          <w:rFonts w:cs="Calibri"/>
          <w:bCs/>
          <w:sz w:val="25"/>
          <w:szCs w:val="25"/>
          <w:u w:val="single"/>
        </w:rPr>
        <w:t xml:space="preserve">Buildbase </w:t>
      </w:r>
      <w:r w:rsidR="007E43D4" w:rsidRPr="00E1224F">
        <w:rPr>
          <w:rFonts w:cs="Calibri"/>
          <w:bCs/>
          <w:sz w:val="25"/>
          <w:szCs w:val="25"/>
          <w:u w:val="single"/>
        </w:rPr>
        <w:t>Defibrillator</w:t>
      </w:r>
    </w:p>
    <w:p w14:paraId="4E8A62A9" w14:textId="2016D1DC" w:rsidR="006808CE" w:rsidRPr="003D0EBC" w:rsidRDefault="007E43D4" w:rsidP="00A031F7">
      <w:pPr>
        <w:pStyle w:val="Header"/>
        <w:tabs>
          <w:tab w:val="clear" w:pos="4153"/>
          <w:tab w:val="clear" w:pos="8306"/>
        </w:tabs>
        <w:spacing w:after="0" w:line="240" w:lineRule="auto"/>
        <w:ind w:left="1418"/>
        <w:rPr>
          <w:rFonts w:cs="Calibri"/>
          <w:bCs/>
          <w:sz w:val="25"/>
          <w:szCs w:val="25"/>
        </w:rPr>
      </w:pPr>
      <w:r w:rsidRPr="003D0EBC">
        <w:rPr>
          <w:rFonts w:cs="Calibri"/>
          <w:bCs/>
          <w:sz w:val="25"/>
          <w:szCs w:val="25"/>
        </w:rPr>
        <w:t xml:space="preserve">Cllr Warwick informed Council that the defibrillator will not need to be moved because the power is staying on. The building is going to become a depot for Buildbase who have won a contract to supply </w:t>
      </w:r>
      <w:proofErr w:type="spellStart"/>
      <w:r w:rsidRPr="003D0EBC">
        <w:rPr>
          <w:rFonts w:cs="Calibri"/>
          <w:bCs/>
          <w:sz w:val="25"/>
          <w:szCs w:val="25"/>
        </w:rPr>
        <w:t>TwoRivers</w:t>
      </w:r>
      <w:proofErr w:type="spellEnd"/>
      <w:r w:rsidRPr="003D0EBC">
        <w:rPr>
          <w:rFonts w:cs="Calibri"/>
          <w:bCs/>
          <w:sz w:val="25"/>
          <w:szCs w:val="25"/>
        </w:rPr>
        <w:t xml:space="preserve"> with all their building materials. The store will be reopened as a trade only depot for supplying the housing association. </w:t>
      </w:r>
    </w:p>
    <w:p w14:paraId="16A3FE0D" w14:textId="68D57A31" w:rsidR="007E43D4" w:rsidRPr="00E1224F" w:rsidRDefault="00E1224F" w:rsidP="00E1224F">
      <w:pPr>
        <w:pStyle w:val="Header"/>
        <w:numPr>
          <w:ilvl w:val="1"/>
          <w:numId w:val="9"/>
        </w:numPr>
        <w:tabs>
          <w:tab w:val="clear" w:pos="4153"/>
          <w:tab w:val="clear" w:pos="8306"/>
        </w:tabs>
        <w:spacing w:before="120" w:after="0" w:line="240" w:lineRule="auto"/>
        <w:ind w:left="1418" w:hanging="851"/>
        <w:rPr>
          <w:rFonts w:cs="Calibri"/>
          <w:bCs/>
          <w:sz w:val="25"/>
          <w:szCs w:val="25"/>
          <w:u w:val="single"/>
        </w:rPr>
      </w:pPr>
      <w:r w:rsidRPr="00E1224F">
        <w:rPr>
          <w:rFonts w:cs="Calibri"/>
          <w:bCs/>
          <w:sz w:val="25"/>
          <w:szCs w:val="25"/>
          <w:u w:val="single"/>
        </w:rPr>
        <w:t>Funding for new defibrillator</w:t>
      </w:r>
    </w:p>
    <w:p w14:paraId="239C74CA" w14:textId="762AB182" w:rsidR="007E43D4" w:rsidRPr="003D0EBC" w:rsidRDefault="007E43D4" w:rsidP="00A031F7">
      <w:pPr>
        <w:pStyle w:val="Header"/>
        <w:tabs>
          <w:tab w:val="clear" w:pos="4153"/>
          <w:tab w:val="clear" w:pos="8306"/>
        </w:tabs>
        <w:spacing w:after="0" w:line="240" w:lineRule="auto"/>
        <w:ind w:left="1418"/>
        <w:rPr>
          <w:rFonts w:cs="Calibri"/>
          <w:bCs/>
          <w:sz w:val="25"/>
          <w:szCs w:val="25"/>
        </w:rPr>
      </w:pPr>
      <w:r w:rsidRPr="003D0EBC">
        <w:rPr>
          <w:rFonts w:cs="Calibri"/>
          <w:bCs/>
          <w:sz w:val="25"/>
          <w:szCs w:val="25"/>
        </w:rPr>
        <w:t xml:space="preserve">Council considered applying for funding to install another defibrillator but could not think of another suitable location. There is one at the chapel and one at </w:t>
      </w:r>
      <w:r w:rsidR="00E1224F">
        <w:rPr>
          <w:rFonts w:cs="Calibri"/>
          <w:bCs/>
          <w:sz w:val="25"/>
          <w:szCs w:val="25"/>
        </w:rPr>
        <w:t>B</w:t>
      </w:r>
      <w:r w:rsidRPr="003D0EBC">
        <w:rPr>
          <w:rFonts w:cs="Calibri"/>
          <w:bCs/>
          <w:sz w:val="25"/>
          <w:szCs w:val="25"/>
        </w:rPr>
        <w:t xml:space="preserve">uildbase. The only other possible location </w:t>
      </w:r>
      <w:r w:rsidR="00E1224F">
        <w:rPr>
          <w:rFonts w:cs="Calibri"/>
          <w:bCs/>
          <w:sz w:val="25"/>
          <w:szCs w:val="25"/>
        </w:rPr>
        <w:t xml:space="preserve">put forward was on the </w:t>
      </w:r>
      <w:r w:rsidRPr="003D0EBC">
        <w:rPr>
          <w:rFonts w:cs="Calibri"/>
          <w:bCs/>
          <w:sz w:val="25"/>
          <w:szCs w:val="25"/>
        </w:rPr>
        <w:t xml:space="preserve">telephone exchange. </w:t>
      </w:r>
    </w:p>
    <w:p w14:paraId="7E8798B0" w14:textId="7B1E63BF" w:rsidR="006808CE" w:rsidRPr="003D0EBC" w:rsidRDefault="007E43D4" w:rsidP="00A031F7">
      <w:pPr>
        <w:pStyle w:val="Header"/>
        <w:tabs>
          <w:tab w:val="clear" w:pos="4153"/>
          <w:tab w:val="clear" w:pos="8306"/>
        </w:tabs>
        <w:spacing w:after="0" w:line="240" w:lineRule="auto"/>
        <w:ind w:left="1418"/>
        <w:rPr>
          <w:rFonts w:cs="Calibri"/>
          <w:bCs/>
          <w:sz w:val="25"/>
          <w:szCs w:val="25"/>
        </w:rPr>
      </w:pPr>
      <w:r w:rsidRPr="003D0EBC">
        <w:rPr>
          <w:rFonts w:cs="Calibri"/>
          <w:b/>
          <w:sz w:val="25"/>
          <w:szCs w:val="25"/>
        </w:rPr>
        <w:t xml:space="preserve">Action: </w:t>
      </w:r>
      <w:r w:rsidR="0055476E" w:rsidRPr="003D0EBC">
        <w:rPr>
          <w:rFonts w:cs="Calibri"/>
          <w:bCs/>
          <w:sz w:val="25"/>
          <w:szCs w:val="25"/>
        </w:rPr>
        <w:t xml:space="preserve">Clerk to ask BT if </w:t>
      </w:r>
      <w:r w:rsidRPr="003D0EBC">
        <w:rPr>
          <w:rFonts w:cs="Calibri"/>
          <w:bCs/>
          <w:sz w:val="25"/>
          <w:szCs w:val="25"/>
        </w:rPr>
        <w:t xml:space="preserve">they would agree to the installation of a defibrillator on the exchange in principle and, if yes, apply for funding. </w:t>
      </w:r>
      <w:r w:rsidR="0055476E" w:rsidRPr="003D0EBC">
        <w:rPr>
          <w:rFonts w:cs="Calibri"/>
          <w:bCs/>
          <w:sz w:val="25"/>
          <w:szCs w:val="25"/>
        </w:rPr>
        <w:t xml:space="preserve">   </w:t>
      </w:r>
    </w:p>
    <w:p w14:paraId="014FF2B3" w14:textId="23BA9FCA" w:rsidR="00751ABE" w:rsidRPr="003D0EBC" w:rsidRDefault="00751ABE" w:rsidP="00A031F7">
      <w:pPr>
        <w:pStyle w:val="Header"/>
        <w:numPr>
          <w:ilvl w:val="0"/>
          <w:numId w:val="9"/>
        </w:numPr>
        <w:tabs>
          <w:tab w:val="clear" w:pos="4153"/>
          <w:tab w:val="clear" w:pos="8306"/>
          <w:tab w:val="left" w:pos="567"/>
        </w:tabs>
        <w:spacing w:before="120" w:after="0" w:line="240" w:lineRule="auto"/>
        <w:ind w:left="567" w:hanging="567"/>
        <w:rPr>
          <w:rFonts w:cs="Calibri"/>
          <w:bCs/>
          <w:sz w:val="25"/>
          <w:szCs w:val="25"/>
        </w:rPr>
      </w:pPr>
      <w:r w:rsidRPr="003D0EBC">
        <w:rPr>
          <w:rFonts w:cs="Calibri"/>
          <w:b/>
          <w:sz w:val="25"/>
          <w:szCs w:val="25"/>
        </w:rPr>
        <w:t>Annual Parish Meeting</w:t>
      </w:r>
    </w:p>
    <w:p w14:paraId="5AA75FF8" w14:textId="2812929F" w:rsidR="0055476E" w:rsidRPr="003D0EBC" w:rsidRDefault="007E43D4" w:rsidP="00A031F7">
      <w:pPr>
        <w:pStyle w:val="Header"/>
        <w:tabs>
          <w:tab w:val="clear" w:pos="4153"/>
          <w:tab w:val="clear" w:pos="8306"/>
        </w:tabs>
        <w:spacing w:after="0" w:line="240" w:lineRule="auto"/>
        <w:ind w:left="567"/>
        <w:rPr>
          <w:rFonts w:cs="Calibri"/>
          <w:bCs/>
          <w:sz w:val="25"/>
          <w:szCs w:val="25"/>
        </w:rPr>
      </w:pPr>
      <w:r w:rsidRPr="003D0EBC">
        <w:rPr>
          <w:rFonts w:cs="Calibri"/>
          <w:b/>
          <w:sz w:val="25"/>
          <w:szCs w:val="25"/>
        </w:rPr>
        <w:t>Resolved</w:t>
      </w:r>
      <w:r w:rsidR="00E1224F">
        <w:rPr>
          <w:rFonts w:cs="Calibri"/>
          <w:b/>
          <w:sz w:val="25"/>
          <w:szCs w:val="25"/>
        </w:rPr>
        <w:t xml:space="preserve"> </w:t>
      </w:r>
      <w:r w:rsidR="00E1224F">
        <w:rPr>
          <w:rFonts w:cs="Calibri"/>
          <w:bCs/>
          <w:sz w:val="25"/>
          <w:szCs w:val="25"/>
        </w:rPr>
        <w:t xml:space="preserve">unanimously to </w:t>
      </w:r>
      <w:r w:rsidRPr="003D0EBC">
        <w:rPr>
          <w:rFonts w:cs="Calibri"/>
          <w:bCs/>
          <w:sz w:val="25"/>
          <w:szCs w:val="25"/>
        </w:rPr>
        <w:t xml:space="preserve">hold the Annual Parish Meeting on </w:t>
      </w:r>
      <w:r w:rsidR="00E1224F">
        <w:rPr>
          <w:rFonts w:cs="Calibri"/>
          <w:bCs/>
          <w:sz w:val="25"/>
          <w:szCs w:val="25"/>
        </w:rPr>
        <w:t xml:space="preserve">Monday </w:t>
      </w:r>
      <w:r w:rsidR="0055476E" w:rsidRPr="003D0EBC">
        <w:rPr>
          <w:rFonts w:cs="Calibri"/>
          <w:bCs/>
          <w:sz w:val="25"/>
          <w:szCs w:val="25"/>
        </w:rPr>
        <w:t xml:space="preserve">18 May 2020 </w:t>
      </w:r>
      <w:r w:rsidRPr="003D0EBC">
        <w:rPr>
          <w:rFonts w:cs="Calibri"/>
          <w:bCs/>
          <w:sz w:val="25"/>
          <w:szCs w:val="25"/>
        </w:rPr>
        <w:t xml:space="preserve">at </w:t>
      </w:r>
      <w:r w:rsidR="0055476E" w:rsidRPr="003D0EBC">
        <w:rPr>
          <w:rFonts w:cs="Calibri"/>
          <w:bCs/>
          <w:sz w:val="25"/>
          <w:szCs w:val="25"/>
        </w:rPr>
        <w:t>7</w:t>
      </w:r>
      <w:r w:rsidRPr="003D0EBC">
        <w:rPr>
          <w:rFonts w:cs="Calibri"/>
          <w:bCs/>
          <w:sz w:val="25"/>
          <w:szCs w:val="25"/>
        </w:rPr>
        <w:t xml:space="preserve">pm in Christ Church Gorsley. </w:t>
      </w:r>
    </w:p>
    <w:p w14:paraId="496ED903" w14:textId="2FB6CB15" w:rsidR="0055476E" w:rsidRPr="00FF1999" w:rsidRDefault="00751ABE" w:rsidP="00A031F7">
      <w:pPr>
        <w:pStyle w:val="Header"/>
        <w:numPr>
          <w:ilvl w:val="0"/>
          <w:numId w:val="9"/>
        </w:numPr>
        <w:tabs>
          <w:tab w:val="clear" w:pos="4153"/>
          <w:tab w:val="clear" w:pos="8306"/>
          <w:tab w:val="left" w:pos="567"/>
        </w:tabs>
        <w:spacing w:before="120" w:after="0" w:line="240" w:lineRule="auto"/>
        <w:ind w:left="567" w:hanging="567"/>
        <w:rPr>
          <w:rFonts w:cs="Calibri"/>
          <w:bCs/>
          <w:sz w:val="25"/>
          <w:szCs w:val="25"/>
        </w:rPr>
      </w:pPr>
      <w:r w:rsidRPr="003D0EBC">
        <w:rPr>
          <w:rFonts w:cs="Calibri"/>
          <w:b/>
          <w:sz w:val="25"/>
          <w:szCs w:val="25"/>
        </w:rPr>
        <w:t>Newsletter</w:t>
      </w:r>
    </w:p>
    <w:p w14:paraId="1299A5E5" w14:textId="09A40B7E" w:rsidR="00FF1999" w:rsidRPr="00FF1999" w:rsidRDefault="00FF1999" w:rsidP="00FF1999">
      <w:pPr>
        <w:pStyle w:val="Header"/>
        <w:tabs>
          <w:tab w:val="clear" w:pos="4153"/>
          <w:tab w:val="clear" w:pos="8306"/>
          <w:tab w:val="left" w:pos="567"/>
        </w:tabs>
        <w:spacing w:after="0" w:line="240" w:lineRule="auto"/>
        <w:ind w:left="567"/>
        <w:rPr>
          <w:rFonts w:cs="Calibri"/>
          <w:bCs/>
          <w:sz w:val="25"/>
          <w:szCs w:val="25"/>
        </w:rPr>
      </w:pPr>
      <w:r>
        <w:rPr>
          <w:rFonts w:cs="Calibri"/>
          <w:bCs/>
          <w:sz w:val="25"/>
          <w:szCs w:val="25"/>
        </w:rPr>
        <w:t xml:space="preserve">It was agreed that a newsletter will be sent out by email in late April / early May with a hard copy delivered to those residents not on the email distribution list. </w:t>
      </w:r>
    </w:p>
    <w:p w14:paraId="088DAD71" w14:textId="3D36EDCD" w:rsidR="00FF1999" w:rsidRDefault="00FF1999" w:rsidP="00A031F7">
      <w:pPr>
        <w:pStyle w:val="Header"/>
        <w:numPr>
          <w:ilvl w:val="0"/>
          <w:numId w:val="9"/>
        </w:numPr>
        <w:tabs>
          <w:tab w:val="clear" w:pos="4153"/>
          <w:tab w:val="clear" w:pos="8306"/>
          <w:tab w:val="left" w:pos="567"/>
        </w:tabs>
        <w:spacing w:before="120" w:after="0" w:line="240" w:lineRule="auto"/>
        <w:ind w:left="567" w:hanging="567"/>
        <w:rPr>
          <w:rFonts w:cs="Calibri"/>
          <w:bCs/>
          <w:sz w:val="25"/>
          <w:szCs w:val="25"/>
        </w:rPr>
      </w:pPr>
      <w:r>
        <w:rPr>
          <w:rFonts w:cs="Calibri"/>
          <w:b/>
          <w:sz w:val="25"/>
          <w:szCs w:val="25"/>
        </w:rPr>
        <w:t>Report from the Clerk on actions requested in the minutes of 6</w:t>
      </w:r>
      <w:r w:rsidRPr="00FF1999">
        <w:rPr>
          <w:rFonts w:cs="Calibri"/>
          <w:b/>
          <w:sz w:val="25"/>
          <w:szCs w:val="25"/>
          <w:vertAlign w:val="superscript"/>
        </w:rPr>
        <w:t>th</w:t>
      </w:r>
      <w:r>
        <w:rPr>
          <w:rFonts w:cs="Calibri"/>
          <w:b/>
          <w:sz w:val="25"/>
          <w:szCs w:val="25"/>
        </w:rPr>
        <w:t xml:space="preserve"> January not covered elsewhere in the agenda and Action Tracker: </w:t>
      </w:r>
      <w:r>
        <w:rPr>
          <w:rFonts w:cs="Calibri"/>
          <w:bCs/>
          <w:sz w:val="25"/>
          <w:szCs w:val="25"/>
        </w:rPr>
        <w:t>The Action Tracker had been circulated to all councillors. There was no Clerk’s Report.</w:t>
      </w:r>
    </w:p>
    <w:p w14:paraId="660DF654" w14:textId="755993F2" w:rsidR="00C8752C" w:rsidRPr="003D0EBC" w:rsidRDefault="00C8752C" w:rsidP="00A031F7">
      <w:pPr>
        <w:pStyle w:val="Header"/>
        <w:numPr>
          <w:ilvl w:val="0"/>
          <w:numId w:val="9"/>
        </w:numPr>
        <w:tabs>
          <w:tab w:val="clear" w:pos="4153"/>
          <w:tab w:val="clear" w:pos="8306"/>
          <w:tab w:val="left" w:pos="567"/>
        </w:tabs>
        <w:spacing w:before="120" w:after="0" w:line="240" w:lineRule="auto"/>
        <w:ind w:left="567" w:hanging="567"/>
        <w:rPr>
          <w:rFonts w:cs="Calibri"/>
          <w:bCs/>
          <w:sz w:val="25"/>
          <w:szCs w:val="25"/>
        </w:rPr>
      </w:pPr>
      <w:r w:rsidRPr="00FF1999">
        <w:rPr>
          <w:rFonts w:cs="Calibri"/>
          <w:b/>
          <w:sz w:val="25"/>
          <w:szCs w:val="25"/>
        </w:rPr>
        <w:t>Financial</w:t>
      </w:r>
      <w:r w:rsidRPr="003D0EBC">
        <w:rPr>
          <w:rFonts w:cs="Calibri"/>
          <w:bCs/>
          <w:sz w:val="25"/>
          <w:szCs w:val="25"/>
        </w:rPr>
        <w:t xml:space="preserve"> </w:t>
      </w:r>
      <w:r w:rsidRPr="00FF1999">
        <w:rPr>
          <w:rFonts w:cs="Calibri"/>
          <w:b/>
          <w:sz w:val="25"/>
          <w:szCs w:val="25"/>
        </w:rPr>
        <w:t>Matters</w:t>
      </w:r>
    </w:p>
    <w:p w14:paraId="453F371A" w14:textId="4C276A35" w:rsidR="00FF1999" w:rsidRDefault="003F6012" w:rsidP="00A031F7">
      <w:pPr>
        <w:pStyle w:val="Header"/>
        <w:numPr>
          <w:ilvl w:val="1"/>
          <w:numId w:val="9"/>
        </w:numPr>
        <w:tabs>
          <w:tab w:val="clear" w:pos="4153"/>
          <w:tab w:val="clear" w:pos="8306"/>
        </w:tabs>
        <w:spacing w:after="0" w:line="240" w:lineRule="auto"/>
        <w:ind w:left="1418" w:hanging="851"/>
        <w:rPr>
          <w:rFonts w:cs="Calibri"/>
          <w:bCs/>
          <w:sz w:val="25"/>
          <w:szCs w:val="25"/>
        </w:rPr>
      </w:pPr>
      <w:r w:rsidRPr="003D0EBC">
        <w:rPr>
          <w:rFonts w:cs="Calibri"/>
          <w:bCs/>
          <w:sz w:val="25"/>
          <w:szCs w:val="25"/>
        </w:rPr>
        <w:t xml:space="preserve">Lead Member for Finance </w:t>
      </w:r>
      <w:r w:rsidR="00FF1999">
        <w:rPr>
          <w:rFonts w:cs="Calibri"/>
          <w:bCs/>
          <w:sz w:val="25"/>
          <w:szCs w:val="25"/>
        </w:rPr>
        <w:t>Report (August – December 2019)</w:t>
      </w:r>
    </w:p>
    <w:p w14:paraId="6EF0DBBF" w14:textId="7A53A28E" w:rsidR="007620FB" w:rsidRPr="003D0EBC" w:rsidRDefault="007620FB" w:rsidP="007620FB">
      <w:pPr>
        <w:pStyle w:val="Header"/>
        <w:tabs>
          <w:tab w:val="clear" w:pos="4153"/>
          <w:tab w:val="clear" w:pos="8306"/>
        </w:tabs>
        <w:spacing w:after="0" w:line="240" w:lineRule="auto"/>
        <w:ind w:left="1418"/>
        <w:rPr>
          <w:rFonts w:cs="Calibri"/>
          <w:bCs/>
          <w:sz w:val="25"/>
          <w:szCs w:val="25"/>
        </w:rPr>
      </w:pPr>
      <w:r w:rsidRPr="003D0EBC">
        <w:rPr>
          <w:rFonts w:cs="Calibri"/>
          <w:bCs/>
          <w:sz w:val="25"/>
          <w:szCs w:val="25"/>
        </w:rPr>
        <w:t>Cllr Price reported that he ha</w:t>
      </w:r>
      <w:r w:rsidR="00FF1999">
        <w:rPr>
          <w:rFonts w:cs="Calibri"/>
          <w:bCs/>
          <w:sz w:val="25"/>
          <w:szCs w:val="25"/>
        </w:rPr>
        <w:t xml:space="preserve">d checked the </w:t>
      </w:r>
      <w:proofErr w:type="gramStart"/>
      <w:r w:rsidR="00FF1999">
        <w:rPr>
          <w:rFonts w:cs="Calibri"/>
          <w:bCs/>
          <w:sz w:val="25"/>
          <w:szCs w:val="25"/>
        </w:rPr>
        <w:t>accounts</w:t>
      </w:r>
      <w:proofErr w:type="gramEnd"/>
      <w:r w:rsidR="00FF1999">
        <w:rPr>
          <w:rFonts w:cs="Calibri"/>
          <w:bCs/>
          <w:sz w:val="25"/>
          <w:szCs w:val="25"/>
        </w:rPr>
        <w:t xml:space="preserve"> and everything was in order.</w:t>
      </w:r>
    </w:p>
    <w:p w14:paraId="1ED68BC9" w14:textId="258EBA0D" w:rsidR="002C522A" w:rsidRPr="003D0EBC" w:rsidRDefault="00A063F1" w:rsidP="00A063F1">
      <w:pPr>
        <w:pStyle w:val="Header"/>
        <w:numPr>
          <w:ilvl w:val="1"/>
          <w:numId w:val="9"/>
        </w:numPr>
        <w:tabs>
          <w:tab w:val="clear" w:pos="4153"/>
          <w:tab w:val="clear" w:pos="8306"/>
        </w:tabs>
        <w:spacing w:before="120" w:after="0" w:line="240" w:lineRule="auto"/>
        <w:ind w:left="1418" w:hanging="851"/>
        <w:rPr>
          <w:rFonts w:cs="Calibri"/>
          <w:bCs/>
          <w:sz w:val="25"/>
          <w:szCs w:val="25"/>
        </w:rPr>
      </w:pPr>
      <w:r>
        <w:rPr>
          <w:rFonts w:cs="Calibri"/>
          <w:bCs/>
          <w:sz w:val="25"/>
          <w:szCs w:val="25"/>
        </w:rPr>
        <w:t>Council noted the</w:t>
      </w:r>
      <w:r w:rsidR="007620FB" w:rsidRPr="003D0EBC">
        <w:rPr>
          <w:rFonts w:cs="Calibri"/>
          <w:bCs/>
          <w:sz w:val="25"/>
          <w:szCs w:val="25"/>
        </w:rPr>
        <w:t xml:space="preserve"> bank statement, bank reconciliation and summary of receipts and payments as at 31/01/2020.</w:t>
      </w:r>
    </w:p>
    <w:p w14:paraId="45DBF2E1" w14:textId="1D029DE8" w:rsidR="00C8752C" w:rsidRPr="003D0EBC" w:rsidRDefault="007620FB" w:rsidP="00A063F1">
      <w:pPr>
        <w:pStyle w:val="Header"/>
        <w:numPr>
          <w:ilvl w:val="1"/>
          <w:numId w:val="9"/>
        </w:numPr>
        <w:tabs>
          <w:tab w:val="clear" w:pos="4153"/>
          <w:tab w:val="clear" w:pos="8306"/>
        </w:tabs>
        <w:spacing w:before="120" w:after="60" w:line="240" w:lineRule="auto"/>
        <w:ind w:left="1418" w:hanging="851"/>
        <w:rPr>
          <w:rFonts w:cs="Calibri"/>
          <w:bCs/>
          <w:sz w:val="25"/>
          <w:szCs w:val="25"/>
        </w:rPr>
      </w:pPr>
      <w:r w:rsidRPr="003D0EBC">
        <w:rPr>
          <w:rFonts w:cs="Calibri"/>
          <w:b/>
          <w:sz w:val="25"/>
          <w:szCs w:val="25"/>
        </w:rPr>
        <w:t xml:space="preserve">Resolved </w:t>
      </w:r>
      <w:r w:rsidR="00A063F1">
        <w:rPr>
          <w:rFonts w:cs="Calibri"/>
          <w:bCs/>
          <w:sz w:val="25"/>
          <w:szCs w:val="25"/>
        </w:rPr>
        <w:t>unanimously t</w:t>
      </w:r>
      <w:r w:rsidRPr="003D0EBC">
        <w:rPr>
          <w:rFonts w:cs="Calibri"/>
          <w:bCs/>
          <w:sz w:val="25"/>
          <w:szCs w:val="25"/>
        </w:rPr>
        <w:t xml:space="preserve">o approve the </w:t>
      </w:r>
      <w:r w:rsidR="00931F3D" w:rsidRPr="003D0EBC">
        <w:rPr>
          <w:rFonts w:cs="Calibri"/>
          <w:bCs/>
          <w:sz w:val="25"/>
          <w:szCs w:val="25"/>
        </w:rPr>
        <w:t>following list of payments</w:t>
      </w:r>
      <w:r w:rsidR="00A063F1">
        <w:rPr>
          <w:rFonts w:cs="Calibri"/>
          <w:bCs/>
          <w:sz w:val="25"/>
          <w:szCs w:val="25"/>
        </w:rPr>
        <w:t>:</w:t>
      </w:r>
      <w:r w:rsidR="00931F3D" w:rsidRPr="003D0EBC">
        <w:rPr>
          <w:rFonts w:cs="Calibri"/>
          <w:bCs/>
          <w:sz w:val="25"/>
          <w:szCs w:val="25"/>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701"/>
        <w:gridCol w:w="1701"/>
        <w:gridCol w:w="2268"/>
      </w:tblGrid>
      <w:tr w:rsidR="009E753C" w:rsidRPr="003D0EBC" w14:paraId="57028A81" w14:textId="77777777" w:rsidTr="00A031F7">
        <w:tc>
          <w:tcPr>
            <w:tcW w:w="3118" w:type="dxa"/>
            <w:shd w:val="clear" w:color="auto" w:fill="auto"/>
          </w:tcPr>
          <w:p w14:paraId="6B6B061A" w14:textId="468F40CE" w:rsidR="00931F3D" w:rsidRPr="003D0EBC" w:rsidRDefault="00931F3D" w:rsidP="009E753C">
            <w:pPr>
              <w:pStyle w:val="Header"/>
              <w:tabs>
                <w:tab w:val="clear" w:pos="4153"/>
                <w:tab w:val="clear" w:pos="8306"/>
                <w:tab w:val="left" w:pos="1560"/>
                <w:tab w:val="right" w:pos="10206"/>
              </w:tabs>
              <w:spacing w:after="0" w:line="240" w:lineRule="auto"/>
              <w:rPr>
                <w:rFonts w:cs="Calibri"/>
                <w:b/>
                <w:sz w:val="25"/>
                <w:szCs w:val="25"/>
              </w:rPr>
            </w:pPr>
            <w:r w:rsidRPr="003D0EBC">
              <w:rPr>
                <w:rFonts w:cs="Calibri"/>
                <w:b/>
                <w:sz w:val="25"/>
                <w:szCs w:val="25"/>
              </w:rPr>
              <w:t>Description</w:t>
            </w:r>
          </w:p>
        </w:tc>
        <w:tc>
          <w:tcPr>
            <w:tcW w:w="1701" w:type="dxa"/>
            <w:shd w:val="clear" w:color="auto" w:fill="auto"/>
          </w:tcPr>
          <w:p w14:paraId="03D5F4DB" w14:textId="2AEE138D" w:rsidR="00931F3D" w:rsidRPr="003D0EBC" w:rsidRDefault="00931F3D" w:rsidP="009E753C">
            <w:pPr>
              <w:pStyle w:val="Header"/>
              <w:tabs>
                <w:tab w:val="clear" w:pos="4153"/>
                <w:tab w:val="clear" w:pos="8306"/>
                <w:tab w:val="left" w:pos="1560"/>
                <w:tab w:val="right" w:pos="10206"/>
              </w:tabs>
              <w:spacing w:after="0" w:line="240" w:lineRule="auto"/>
              <w:rPr>
                <w:rFonts w:cs="Calibri"/>
                <w:b/>
                <w:sz w:val="25"/>
                <w:szCs w:val="25"/>
              </w:rPr>
            </w:pPr>
            <w:r w:rsidRPr="003D0EBC">
              <w:rPr>
                <w:rFonts w:cs="Calibri"/>
                <w:b/>
                <w:sz w:val="25"/>
                <w:szCs w:val="25"/>
              </w:rPr>
              <w:t>Cheque No</w:t>
            </w:r>
          </w:p>
        </w:tc>
        <w:tc>
          <w:tcPr>
            <w:tcW w:w="1701" w:type="dxa"/>
            <w:shd w:val="clear" w:color="auto" w:fill="auto"/>
          </w:tcPr>
          <w:p w14:paraId="421F2E21" w14:textId="19C5D386" w:rsidR="00931F3D" w:rsidRPr="003D0EBC" w:rsidRDefault="00931F3D" w:rsidP="009E753C">
            <w:pPr>
              <w:pStyle w:val="Header"/>
              <w:tabs>
                <w:tab w:val="clear" w:pos="4153"/>
                <w:tab w:val="clear" w:pos="8306"/>
                <w:tab w:val="left" w:pos="1560"/>
                <w:tab w:val="right" w:pos="10206"/>
              </w:tabs>
              <w:spacing w:after="0" w:line="240" w:lineRule="auto"/>
              <w:rPr>
                <w:rFonts w:cs="Calibri"/>
                <w:b/>
                <w:sz w:val="25"/>
                <w:szCs w:val="25"/>
              </w:rPr>
            </w:pPr>
            <w:r w:rsidRPr="003D0EBC">
              <w:rPr>
                <w:rFonts w:cs="Calibri"/>
                <w:b/>
                <w:sz w:val="25"/>
                <w:szCs w:val="25"/>
              </w:rPr>
              <w:t>Amount</w:t>
            </w:r>
          </w:p>
        </w:tc>
        <w:tc>
          <w:tcPr>
            <w:tcW w:w="2268" w:type="dxa"/>
            <w:shd w:val="clear" w:color="auto" w:fill="auto"/>
          </w:tcPr>
          <w:p w14:paraId="41398726" w14:textId="0D9ED955" w:rsidR="00931F3D" w:rsidRPr="003D0EBC" w:rsidRDefault="00931F3D" w:rsidP="009E753C">
            <w:pPr>
              <w:pStyle w:val="Header"/>
              <w:tabs>
                <w:tab w:val="clear" w:pos="4153"/>
                <w:tab w:val="clear" w:pos="8306"/>
                <w:tab w:val="left" w:pos="1560"/>
                <w:tab w:val="right" w:pos="10206"/>
              </w:tabs>
              <w:spacing w:after="0" w:line="240" w:lineRule="auto"/>
              <w:rPr>
                <w:rFonts w:cs="Calibri"/>
                <w:b/>
                <w:sz w:val="25"/>
                <w:szCs w:val="25"/>
              </w:rPr>
            </w:pPr>
            <w:r w:rsidRPr="003D0EBC">
              <w:rPr>
                <w:rFonts w:cs="Calibri"/>
                <w:b/>
                <w:sz w:val="25"/>
                <w:szCs w:val="25"/>
              </w:rPr>
              <w:t>Power</w:t>
            </w:r>
          </w:p>
        </w:tc>
      </w:tr>
      <w:tr w:rsidR="009E753C" w:rsidRPr="003D0EBC" w14:paraId="42C1CF5A" w14:textId="77777777" w:rsidTr="00A031F7">
        <w:tc>
          <w:tcPr>
            <w:tcW w:w="3118" w:type="dxa"/>
            <w:shd w:val="clear" w:color="auto" w:fill="auto"/>
          </w:tcPr>
          <w:p w14:paraId="6F52C219" w14:textId="47CDCED3" w:rsidR="00F169DB" w:rsidRPr="003D0EBC" w:rsidRDefault="00F169DB" w:rsidP="009E753C">
            <w:pPr>
              <w:pStyle w:val="Header"/>
              <w:tabs>
                <w:tab w:val="clear" w:pos="4153"/>
                <w:tab w:val="clear" w:pos="8306"/>
                <w:tab w:val="left" w:pos="1560"/>
                <w:tab w:val="right" w:pos="10206"/>
              </w:tabs>
              <w:spacing w:after="0" w:line="240" w:lineRule="auto"/>
              <w:rPr>
                <w:rFonts w:cs="Calibri"/>
                <w:bCs/>
                <w:sz w:val="25"/>
                <w:szCs w:val="25"/>
              </w:rPr>
            </w:pPr>
            <w:r w:rsidRPr="003D0EBC">
              <w:rPr>
                <w:rFonts w:cs="Calibri"/>
                <w:bCs/>
                <w:sz w:val="25"/>
                <w:szCs w:val="25"/>
              </w:rPr>
              <w:t>Clerk’s Salary</w:t>
            </w:r>
            <w:r w:rsidR="00AD3475" w:rsidRPr="003D0EBC">
              <w:rPr>
                <w:rFonts w:cs="Calibri"/>
                <w:bCs/>
                <w:sz w:val="25"/>
                <w:szCs w:val="25"/>
              </w:rPr>
              <w:t xml:space="preserve"> (January)</w:t>
            </w:r>
          </w:p>
        </w:tc>
        <w:tc>
          <w:tcPr>
            <w:tcW w:w="1701" w:type="dxa"/>
            <w:shd w:val="clear" w:color="auto" w:fill="auto"/>
          </w:tcPr>
          <w:p w14:paraId="54ED2C78" w14:textId="3DF45101" w:rsidR="00F169DB" w:rsidRPr="003D0EBC" w:rsidRDefault="00F169DB" w:rsidP="009E753C">
            <w:pPr>
              <w:pStyle w:val="Header"/>
              <w:tabs>
                <w:tab w:val="clear" w:pos="4153"/>
                <w:tab w:val="clear" w:pos="8306"/>
                <w:tab w:val="left" w:pos="1560"/>
                <w:tab w:val="right" w:pos="10206"/>
              </w:tabs>
              <w:spacing w:after="0" w:line="240" w:lineRule="auto"/>
              <w:rPr>
                <w:rFonts w:cs="Calibri"/>
                <w:bCs/>
                <w:sz w:val="25"/>
                <w:szCs w:val="25"/>
              </w:rPr>
            </w:pPr>
            <w:r w:rsidRPr="003D0EBC">
              <w:rPr>
                <w:rFonts w:cs="Calibri"/>
                <w:bCs/>
                <w:sz w:val="25"/>
                <w:szCs w:val="25"/>
              </w:rPr>
              <w:t>SO</w:t>
            </w:r>
          </w:p>
        </w:tc>
        <w:tc>
          <w:tcPr>
            <w:tcW w:w="1701" w:type="dxa"/>
            <w:shd w:val="clear" w:color="auto" w:fill="auto"/>
          </w:tcPr>
          <w:p w14:paraId="29CFED4F" w14:textId="6E0DCE25" w:rsidR="00F169DB" w:rsidRPr="003D0EBC" w:rsidRDefault="00F169DB" w:rsidP="009E753C">
            <w:pPr>
              <w:pStyle w:val="Header"/>
              <w:tabs>
                <w:tab w:val="clear" w:pos="4153"/>
                <w:tab w:val="clear" w:pos="8306"/>
                <w:tab w:val="left" w:pos="1560"/>
                <w:tab w:val="right" w:pos="10206"/>
              </w:tabs>
              <w:spacing w:after="0" w:line="240" w:lineRule="auto"/>
              <w:rPr>
                <w:rFonts w:cs="Calibri"/>
                <w:bCs/>
                <w:sz w:val="25"/>
                <w:szCs w:val="25"/>
              </w:rPr>
            </w:pPr>
            <w:r w:rsidRPr="003D0EBC">
              <w:rPr>
                <w:rFonts w:cs="Calibri"/>
                <w:bCs/>
                <w:sz w:val="25"/>
                <w:szCs w:val="25"/>
              </w:rPr>
              <w:t>£ 196.16</w:t>
            </w:r>
          </w:p>
        </w:tc>
        <w:tc>
          <w:tcPr>
            <w:tcW w:w="2268" w:type="dxa"/>
            <w:shd w:val="clear" w:color="auto" w:fill="auto"/>
          </w:tcPr>
          <w:p w14:paraId="28CFB0E3" w14:textId="6D0A3D6E" w:rsidR="00F169DB" w:rsidRPr="003D0EBC" w:rsidRDefault="00F169DB" w:rsidP="009E753C">
            <w:pPr>
              <w:pStyle w:val="Header"/>
              <w:tabs>
                <w:tab w:val="clear" w:pos="4153"/>
                <w:tab w:val="clear" w:pos="8306"/>
                <w:tab w:val="left" w:pos="1560"/>
                <w:tab w:val="right" w:pos="10206"/>
              </w:tabs>
              <w:spacing w:after="0" w:line="240" w:lineRule="auto"/>
              <w:rPr>
                <w:rFonts w:cs="Calibri"/>
                <w:bCs/>
                <w:sz w:val="25"/>
                <w:szCs w:val="25"/>
              </w:rPr>
            </w:pPr>
            <w:r w:rsidRPr="003D0EBC">
              <w:rPr>
                <w:rFonts w:cs="Calibri"/>
                <w:bCs/>
                <w:sz w:val="25"/>
                <w:szCs w:val="25"/>
              </w:rPr>
              <w:t>LGA 1972 s112(2)</w:t>
            </w:r>
          </w:p>
        </w:tc>
      </w:tr>
      <w:tr w:rsidR="00AD3475" w:rsidRPr="003D0EBC" w14:paraId="2CD2CF61" w14:textId="77777777" w:rsidTr="00A031F7">
        <w:tc>
          <w:tcPr>
            <w:tcW w:w="3118" w:type="dxa"/>
            <w:shd w:val="clear" w:color="auto" w:fill="auto"/>
          </w:tcPr>
          <w:p w14:paraId="1A428128" w14:textId="44A4450A" w:rsidR="00AD3475" w:rsidRPr="003D0EBC" w:rsidRDefault="00AD3475" w:rsidP="00185CEF">
            <w:pPr>
              <w:pStyle w:val="Header"/>
              <w:tabs>
                <w:tab w:val="clear" w:pos="4153"/>
                <w:tab w:val="clear" w:pos="8306"/>
                <w:tab w:val="left" w:pos="1560"/>
                <w:tab w:val="right" w:pos="10206"/>
              </w:tabs>
              <w:spacing w:after="0" w:line="240" w:lineRule="auto"/>
              <w:rPr>
                <w:rFonts w:cs="Calibri"/>
                <w:bCs/>
                <w:sz w:val="25"/>
                <w:szCs w:val="25"/>
              </w:rPr>
            </w:pPr>
            <w:r w:rsidRPr="003D0EBC">
              <w:rPr>
                <w:rFonts w:cs="Calibri"/>
                <w:bCs/>
                <w:sz w:val="25"/>
                <w:szCs w:val="25"/>
              </w:rPr>
              <w:t>Clerk’s Salary (February)</w:t>
            </w:r>
          </w:p>
        </w:tc>
        <w:tc>
          <w:tcPr>
            <w:tcW w:w="1701" w:type="dxa"/>
            <w:shd w:val="clear" w:color="auto" w:fill="auto"/>
          </w:tcPr>
          <w:p w14:paraId="04619827" w14:textId="77777777" w:rsidR="00AD3475" w:rsidRPr="003D0EBC" w:rsidRDefault="00AD3475" w:rsidP="00185CEF">
            <w:pPr>
              <w:pStyle w:val="Header"/>
              <w:tabs>
                <w:tab w:val="clear" w:pos="4153"/>
                <w:tab w:val="clear" w:pos="8306"/>
                <w:tab w:val="left" w:pos="1560"/>
                <w:tab w:val="right" w:pos="10206"/>
              </w:tabs>
              <w:spacing w:after="0" w:line="240" w:lineRule="auto"/>
              <w:rPr>
                <w:rFonts w:cs="Calibri"/>
                <w:bCs/>
                <w:sz w:val="25"/>
                <w:szCs w:val="25"/>
              </w:rPr>
            </w:pPr>
            <w:r w:rsidRPr="003D0EBC">
              <w:rPr>
                <w:rFonts w:cs="Calibri"/>
                <w:bCs/>
                <w:sz w:val="25"/>
                <w:szCs w:val="25"/>
              </w:rPr>
              <w:t>SO</w:t>
            </w:r>
          </w:p>
        </w:tc>
        <w:tc>
          <w:tcPr>
            <w:tcW w:w="1701" w:type="dxa"/>
            <w:shd w:val="clear" w:color="auto" w:fill="auto"/>
          </w:tcPr>
          <w:p w14:paraId="2F16C19F" w14:textId="77777777" w:rsidR="00AD3475" w:rsidRPr="003D0EBC" w:rsidRDefault="00AD3475" w:rsidP="00185CEF">
            <w:pPr>
              <w:pStyle w:val="Header"/>
              <w:tabs>
                <w:tab w:val="clear" w:pos="4153"/>
                <w:tab w:val="clear" w:pos="8306"/>
                <w:tab w:val="left" w:pos="1560"/>
                <w:tab w:val="right" w:pos="10206"/>
              </w:tabs>
              <w:spacing w:after="0" w:line="240" w:lineRule="auto"/>
              <w:rPr>
                <w:rFonts w:cs="Calibri"/>
                <w:bCs/>
                <w:sz w:val="25"/>
                <w:szCs w:val="25"/>
              </w:rPr>
            </w:pPr>
            <w:r w:rsidRPr="003D0EBC">
              <w:rPr>
                <w:rFonts w:cs="Calibri"/>
                <w:bCs/>
                <w:sz w:val="25"/>
                <w:szCs w:val="25"/>
              </w:rPr>
              <w:t>£ 196.16</w:t>
            </w:r>
          </w:p>
        </w:tc>
        <w:tc>
          <w:tcPr>
            <w:tcW w:w="2268" w:type="dxa"/>
            <w:shd w:val="clear" w:color="auto" w:fill="auto"/>
          </w:tcPr>
          <w:p w14:paraId="170EC61C" w14:textId="77777777" w:rsidR="00AD3475" w:rsidRPr="003D0EBC" w:rsidRDefault="00AD3475" w:rsidP="00185CEF">
            <w:pPr>
              <w:pStyle w:val="Header"/>
              <w:tabs>
                <w:tab w:val="clear" w:pos="4153"/>
                <w:tab w:val="clear" w:pos="8306"/>
                <w:tab w:val="left" w:pos="1560"/>
                <w:tab w:val="right" w:pos="10206"/>
              </w:tabs>
              <w:spacing w:after="0" w:line="240" w:lineRule="auto"/>
              <w:rPr>
                <w:rFonts w:cs="Calibri"/>
                <w:bCs/>
                <w:sz w:val="25"/>
                <w:szCs w:val="25"/>
              </w:rPr>
            </w:pPr>
            <w:r w:rsidRPr="003D0EBC">
              <w:rPr>
                <w:rFonts w:cs="Calibri"/>
                <w:bCs/>
                <w:sz w:val="25"/>
                <w:szCs w:val="25"/>
              </w:rPr>
              <w:t>LGA 1972 s112(2)</w:t>
            </w:r>
          </w:p>
        </w:tc>
      </w:tr>
      <w:tr w:rsidR="009E753C" w:rsidRPr="003D0EBC" w14:paraId="49D240EA" w14:textId="77777777" w:rsidTr="00A031F7">
        <w:tc>
          <w:tcPr>
            <w:tcW w:w="3118" w:type="dxa"/>
            <w:shd w:val="clear" w:color="auto" w:fill="auto"/>
          </w:tcPr>
          <w:p w14:paraId="17885E91" w14:textId="22530B11" w:rsidR="00931F3D" w:rsidRPr="003D0EBC" w:rsidRDefault="00F169DB" w:rsidP="009E753C">
            <w:pPr>
              <w:pStyle w:val="Header"/>
              <w:tabs>
                <w:tab w:val="clear" w:pos="4153"/>
                <w:tab w:val="clear" w:pos="8306"/>
                <w:tab w:val="left" w:pos="1560"/>
                <w:tab w:val="right" w:pos="10206"/>
              </w:tabs>
              <w:spacing w:after="0" w:line="240" w:lineRule="auto"/>
              <w:rPr>
                <w:rFonts w:cs="Calibri"/>
                <w:bCs/>
                <w:sz w:val="25"/>
                <w:szCs w:val="25"/>
              </w:rPr>
            </w:pPr>
            <w:r w:rsidRPr="003D0EBC">
              <w:rPr>
                <w:rFonts w:cs="Calibri"/>
                <w:bCs/>
                <w:sz w:val="25"/>
                <w:szCs w:val="25"/>
              </w:rPr>
              <w:t>GAPTC Training – Clerk</w:t>
            </w:r>
          </w:p>
        </w:tc>
        <w:tc>
          <w:tcPr>
            <w:tcW w:w="1701" w:type="dxa"/>
            <w:shd w:val="clear" w:color="auto" w:fill="auto"/>
          </w:tcPr>
          <w:p w14:paraId="65A0A323" w14:textId="61F2A138" w:rsidR="00931F3D" w:rsidRPr="003D0EBC" w:rsidRDefault="00F169DB" w:rsidP="009E753C">
            <w:pPr>
              <w:pStyle w:val="Header"/>
              <w:tabs>
                <w:tab w:val="clear" w:pos="4153"/>
                <w:tab w:val="clear" w:pos="8306"/>
                <w:tab w:val="left" w:pos="1560"/>
                <w:tab w:val="right" w:pos="10206"/>
              </w:tabs>
              <w:spacing w:after="0" w:line="240" w:lineRule="auto"/>
              <w:rPr>
                <w:rFonts w:cs="Calibri"/>
                <w:bCs/>
                <w:sz w:val="25"/>
                <w:szCs w:val="25"/>
              </w:rPr>
            </w:pPr>
            <w:r w:rsidRPr="003D0EBC">
              <w:rPr>
                <w:rFonts w:cs="Calibri"/>
                <w:bCs/>
                <w:sz w:val="25"/>
                <w:szCs w:val="25"/>
              </w:rPr>
              <w:t>100026</w:t>
            </w:r>
          </w:p>
        </w:tc>
        <w:tc>
          <w:tcPr>
            <w:tcW w:w="1701" w:type="dxa"/>
            <w:shd w:val="clear" w:color="auto" w:fill="auto"/>
          </w:tcPr>
          <w:p w14:paraId="5E9F53F9" w14:textId="713ABA87" w:rsidR="00931F3D" w:rsidRPr="003D0EBC" w:rsidRDefault="00F169DB" w:rsidP="009E753C">
            <w:pPr>
              <w:pStyle w:val="Header"/>
              <w:tabs>
                <w:tab w:val="clear" w:pos="4153"/>
                <w:tab w:val="clear" w:pos="8306"/>
                <w:tab w:val="left" w:pos="1560"/>
                <w:tab w:val="right" w:pos="10206"/>
              </w:tabs>
              <w:spacing w:after="0" w:line="240" w:lineRule="auto"/>
              <w:rPr>
                <w:rFonts w:cs="Calibri"/>
                <w:bCs/>
                <w:sz w:val="25"/>
                <w:szCs w:val="25"/>
              </w:rPr>
            </w:pPr>
            <w:r w:rsidRPr="003D0EBC">
              <w:rPr>
                <w:rFonts w:cs="Calibri"/>
                <w:bCs/>
                <w:sz w:val="25"/>
                <w:szCs w:val="25"/>
              </w:rPr>
              <w:t>£ 16.67</w:t>
            </w:r>
          </w:p>
        </w:tc>
        <w:tc>
          <w:tcPr>
            <w:tcW w:w="2268" w:type="dxa"/>
            <w:shd w:val="clear" w:color="auto" w:fill="auto"/>
          </w:tcPr>
          <w:p w14:paraId="216564A1" w14:textId="3648DFE7" w:rsidR="00931F3D" w:rsidRPr="003D0EBC" w:rsidRDefault="00F169DB" w:rsidP="009E753C">
            <w:pPr>
              <w:pStyle w:val="Header"/>
              <w:tabs>
                <w:tab w:val="clear" w:pos="4153"/>
                <w:tab w:val="clear" w:pos="8306"/>
                <w:tab w:val="left" w:pos="1560"/>
                <w:tab w:val="right" w:pos="10206"/>
              </w:tabs>
              <w:spacing w:after="0" w:line="240" w:lineRule="auto"/>
              <w:rPr>
                <w:rFonts w:cs="Calibri"/>
                <w:bCs/>
                <w:sz w:val="25"/>
                <w:szCs w:val="25"/>
              </w:rPr>
            </w:pPr>
            <w:r w:rsidRPr="003D0EBC">
              <w:rPr>
                <w:rFonts w:cs="Calibri"/>
                <w:bCs/>
                <w:sz w:val="25"/>
                <w:szCs w:val="25"/>
              </w:rPr>
              <w:t>LGA 1972 s111</w:t>
            </w:r>
          </w:p>
        </w:tc>
      </w:tr>
      <w:tr w:rsidR="009E753C" w:rsidRPr="003D0EBC" w14:paraId="182B6085" w14:textId="77777777" w:rsidTr="00A031F7">
        <w:tc>
          <w:tcPr>
            <w:tcW w:w="3118" w:type="dxa"/>
            <w:shd w:val="clear" w:color="auto" w:fill="auto"/>
          </w:tcPr>
          <w:p w14:paraId="22113557" w14:textId="7BE31C1B" w:rsidR="00931F3D" w:rsidRPr="003D0EBC" w:rsidRDefault="00F169DB" w:rsidP="009E753C">
            <w:pPr>
              <w:pStyle w:val="Header"/>
              <w:tabs>
                <w:tab w:val="clear" w:pos="4153"/>
                <w:tab w:val="clear" w:pos="8306"/>
                <w:tab w:val="left" w:pos="1560"/>
                <w:tab w:val="right" w:pos="10206"/>
              </w:tabs>
              <w:spacing w:after="0" w:line="240" w:lineRule="auto"/>
              <w:rPr>
                <w:rFonts w:cs="Calibri"/>
                <w:bCs/>
                <w:sz w:val="25"/>
                <w:szCs w:val="25"/>
              </w:rPr>
            </w:pPr>
            <w:r w:rsidRPr="003D0EBC">
              <w:rPr>
                <w:rFonts w:cs="Calibri"/>
                <w:bCs/>
                <w:sz w:val="25"/>
                <w:szCs w:val="25"/>
              </w:rPr>
              <w:t>Clerk’s Expenses</w:t>
            </w:r>
          </w:p>
        </w:tc>
        <w:tc>
          <w:tcPr>
            <w:tcW w:w="1701" w:type="dxa"/>
            <w:shd w:val="clear" w:color="auto" w:fill="auto"/>
          </w:tcPr>
          <w:p w14:paraId="09380667" w14:textId="3543CF0F" w:rsidR="00931F3D" w:rsidRPr="003D0EBC" w:rsidRDefault="00F169DB" w:rsidP="009E753C">
            <w:pPr>
              <w:pStyle w:val="Header"/>
              <w:tabs>
                <w:tab w:val="clear" w:pos="4153"/>
                <w:tab w:val="clear" w:pos="8306"/>
                <w:tab w:val="left" w:pos="1560"/>
                <w:tab w:val="right" w:pos="10206"/>
              </w:tabs>
              <w:spacing w:after="0" w:line="240" w:lineRule="auto"/>
              <w:rPr>
                <w:rFonts w:cs="Calibri"/>
                <w:bCs/>
                <w:sz w:val="25"/>
                <w:szCs w:val="25"/>
              </w:rPr>
            </w:pPr>
            <w:r w:rsidRPr="003D0EBC">
              <w:rPr>
                <w:rFonts w:cs="Calibri"/>
                <w:bCs/>
                <w:sz w:val="25"/>
                <w:szCs w:val="25"/>
              </w:rPr>
              <w:t>100027</w:t>
            </w:r>
          </w:p>
        </w:tc>
        <w:tc>
          <w:tcPr>
            <w:tcW w:w="1701" w:type="dxa"/>
            <w:shd w:val="clear" w:color="auto" w:fill="auto"/>
          </w:tcPr>
          <w:p w14:paraId="455A4EF2" w14:textId="5685C8D9" w:rsidR="00931F3D" w:rsidRPr="003D0EBC" w:rsidRDefault="003F61E7" w:rsidP="009E753C">
            <w:pPr>
              <w:pStyle w:val="Header"/>
              <w:tabs>
                <w:tab w:val="clear" w:pos="4153"/>
                <w:tab w:val="clear" w:pos="8306"/>
                <w:tab w:val="left" w:pos="1560"/>
                <w:tab w:val="right" w:pos="10206"/>
              </w:tabs>
              <w:spacing w:after="0" w:line="240" w:lineRule="auto"/>
              <w:rPr>
                <w:rFonts w:cs="Calibri"/>
                <w:bCs/>
                <w:sz w:val="25"/>
                <w:szCs w:val="25"/>
              </w:rPr>
            </w:pPr>
            <w:r w:rsidRPr="003D0EBC">
              <w:rPr>
                <w:rFonts w:cs="Calibri"/>
                <w:bCs/>
                <w:sz w:val="25"/>
                <w:szCs w:val="25"/>
              </w:rPr>
              <w:t>£ 76.52</w:t>
            </w:r>
          </w:p>
        </w:tc>
        <w:tc>
          <w:tcPr>
            <w:tcW w:w="2268" w:type="dxa"/>
            <w:shd w:val="clear" w:color="auto" w:fill="auto"/>
          </w:tcPr>
          <w:p w14:paraId="3493763A" w14:textId="01169288" w:rsidR="00931F3D" w:rsidRPr="003D0EBC" w:rsidRDefault="00F169DB" w:rsidP="009E753C">
            <w:pPr>
              <w:pStyle w:val="Header"/>
              <w:tabs>
                <w:tab w:val="clear" w:pos="4153"/>
                <w:tab w:val="clear" w:pos="8306"/>
                <w:tab w:val="left" w:pos="1560"/>
                <w:tab w:val="right" w:pos="10206"/>
              </w:tabs>
              <w:spacing w:after="0" w:line="240" w:lineRule="auto"/>
              <w:rPr>
                <w:rFonts w:cs="Calibri"/>
                <w:bCs/>
                <w:sz w:val="25"/>
                <w:szCs w:val="25"/>
              </w:rPr>
            </w:pPr>
            <w:r w:rsidRPr="003D0EBC">
              <w:rPr>
                <w:rFonts w:cs="Calibri"/>
                <w:bCs/>
                <w:sz w:val="25"/>
                <w:szCs w:val="25"/>
              </w:rPr>
              <w:t>LG(FP)A 1963 s5</w:t>
            </w:r>
          </w:p>
        </w:tc>
      </w:tr>
    </w:tbl>
    <w:p w14:paraId="27FCC0D5" w14:textId="0D967DB1" w:rsidR="007F42D5" w:rsidRPr="003D0EBC" w:rsidRDefault="00A031F7" w:rsidP="00A031F7">
      <w:pPr>
        <w:pStyle w:val="Header"/>
        <w:numPr>
          <w:ilvl w:val="0"/>
          <w:numId w:val="9"/>
        </w:numPr>
        <w:tabs>
          <w:tab w:val="clear" w:pos="4153"/>
          <w:tab w:val="clear" w:pos="8306"/>
          <w:tab w:val="left" w:pos="567"/>
        </w:tabs>
        <w:spacing w:before="120" w:after="0" w:line="240" w:lineRule="auto"/>
        <w:ind w:left="567" w:hanging="567"/>
        <w:rPr>
          <w:rFonts w:cs="Calibri"/>
          <w:bCs/>
          <w:sz w:val="25"/>
          <w:szCs w:val="25"/>
        </w:rPr>
      </w:pPr>
      <w:r w:rsidRPr="00A063F1">
        <w:rPr>
          <w:rFonts w:cs="Calibri"/>
          <w:b/>
          <w:sz w:val="25"/>
          <w:szCs w:val="25"/>
        </w:rPr>
        <w:t>M</w:t>
      </w:r>
      <w:r w:rsidR="007F42D5" w:rsidRPr="00A063F1">
        <w:rPr>
          <w:rFonts w:cs="Calibri"/>
          <w:b/>
          <w:sz w:val="25"/>
          <w:szCs w:val="25"/>
        </w:rPr>
        <w:t>eetings</w:t>
      </w:r>
      <w:r w:rsidR="001B37DB" w:rsidRPr="00A063F1">
        <w:rPr>
          <w:rFonts w:cs="Calibri"/>
          <w:b/>
          <w:sz w:val="25"/>
          <w:szCs w:val="25"/>
        </w:rPr>
        <w:t>/events</w:t>
      </w:r>
    </w:p>
    <w:p w14:paraId="31187E8D" w14:textId="76C3849A" w:rsidR="00F169DB" w:rsidRPr="003D0EBC" w:rsidRDefault="00F169DB" w:rsidP="00A031F7">
      <w:pPr>
        <w:pStyle w:val="Header"/>
        <w:numPr>
          <w:ilvl w:val="1"/>
          <w:numId w:val="9"/>
        </w:numPr>
        <w:tabs>
          <w:tab w:val="clear" w:pos="4153"/>
          <w:tab w:val="clear" w:pos="8306"/>
        </w:tabs>
        <w:spacing w:after="0" w:line="240" w:lineRule="auto"/>
        <w:ind w:left="1418" w:hanging="851"/>
        <w:rPr>
          <w:rFonts w:cs="Calibri"/>
          <w:bCs/>
          <w:sz w:val="25"/>
          <w:szCs w:val="25"/>
        </w:rPr>
      </w:pPr>
      <w:r w:rsidRPr="003D0EBC">
        <w:rPr>
          <w:rFonts w:cs="Calibri"/>
          <w:bCs/>
          <w:sz w:val="25"/>
          <w:szCs w:val="25"/>
        </w:rPr>
        <w:t xml:space="preserve">Parish and Town Council Meeting 11-03-2020 </w:t>
      </w:r>
      <w:r w:rsidR="002C522A" w:rsidRPr="003D0EBC">
        <w:rPr>
          <w:rFonts w:cs="Calibri"/>
          <w:bCs/>
          <w:sz w:val="25"/>
          <w:szCs w:val="25"/>
        </w:rPr>
        <w:t xml:space="preserve">6pm in </w:t>
      </w:r>
      <w:proofErr w:type="spellStart"/>
      <w:r w:rsidR="002C522A" w:rsidRPr="003D0EBC">
        <w:rPr>
          <w:rFonts w:cs="Calibri"/>
          <w:bCs/>
          <w:sz w:val="25"/>
          <w:szCs w:val="25"/>
        </w:rPr>
        <w:t>FoDDC</w:t>
      </w:r>
      <w:proofErr w:type="spellEnd"/>
      <w:r w:rsidR="002C522A" w:rsidRPr="003D0EBC">
        <w:rPr>
          <w:rFonts w:cs="Calibri"/>
          <w:bCs/>
          <w:sz w:val="25"/>
          <w:szCs w:val="25"/>
        </w:rPr>
        <w:t xml:space="preserve"> Council Chamber</w:t>
      </w:r>
    </w:p>
    <w:p w14:paraId="45C30620" w14:textId="22E29155" w:rsidR="00185CEF" w:rsidRPr="003D0EBC" w:rsidRDefault="00185CEF" w:rsidP="00A031F7">
      <w:pPr>
        <w:pStyle w:val="Header"/>
        <w:tabs>
          <w:tab w:val="clear" w:pos="4153"/>
          <w:tab w:val="clear" w:pos="8306"/>
        </w:tabs>
        <w:spacing w:after="0" w:line="240" w:lineRule="auto"/>
        <w:ind w:left="1418"/>
        <w:rPr>
          <w:rFonts w:cs="Calibri"/>
          <w:bCs/>
          <w:sz w:val="25"/>
          <w:szCs w:val="25"/>
        </w:rPr>
      </w:pPr>
      <w:r w:rsidRPr="003D0EBC">
        <w:rPr>
          <w:rFonts w:cs="Calibri"/>
          <w:bCs/>
          <w:sz w:val="25"/>
          <w:szCs w:val="25"/>
        </w:rPr>
        <w:t>No</w:t>
      </w:r>
      <w:r w:rsidR="00A063F1">
        <w:rPr>
          <w:rFonts w:cs="Calibri"/>
          <w:bCs/>
          <w:sz w:val="25"/>
          <w:szCs w:val="25"/>
        </w:rPr>
        <w:t xml:space="preserve"> Councillors wished to attend. </w:t>
      </w:r>
      <w:r w:rsidRPr="003D0EBC">
        <w:rPr>
          <w:rFonts w:cs="Calibri"/>
          <w:bCs/>
          <w:sz w:val="25"/>
          <w:szCs w:val="25"/>
        </w:rPr>
        <w:t xml:space="preserve"> </w:t>
      </w:r>
    </w:p>
    <w:p w14:paraId="267E60E1" w14:textId="173E5769" w:rsidR="00D60889" w:rsidRPr="003D0EBC" w:rsidRDefault="00097861" w:rsidP="00A063F1">
      <w:pPr>
        <w:pStyle w:val="Header"/>
        <w:numPr>
          <w:ilvl w:val="1"/>
          <w:numId w:val="9"/>
        </w:numPr>
        <w:tabs>
          <w:tab w:val="clear" w:pos="4153"/>
          <w:tab w:val="clear" w:pos="8306"/>
        </w:tabs>
        <w:spacing w:before="120" w:after="0" w:line="240" w:lineRule="auto"/>
        <w:ind w:left="1418" w:hanging="851"/>
        <w:rPr>
          <w:rFonts w:cs="Calibri"/>
          <w:bCs/>
          <w:sz w:val="25"/>
          <w:szCs w:val="25"/>
        </w:rPr>
      </w:pPr>
      <w:r w:rsidRPr="003D0EBC">
        <w:rPr>
          <w:rFonts w:cs="Calibri"/>
          <w:bCs/>
          <w:sz w:val="25"/>
          <w:szCs w:val="25"/>
        </w:rPr>
        <w:t xml:space="preserve">Climate Action Day for Town and Parish Councils 30-03-2020 9:30am </w:t>
      </w:r>
      <w:proofErr w:type="spellStart"/>
      <w:r w:rsidRPr="003D0EBC">
        <w:rPr>
          <w:rFonts w:cs="Calibri"/>
          <w:bCs/>
          <w:sz w:val="25"/>
          <w:szCs w:val="25"/>
        </w:rPr>
        <w:t>FoDDC</w:t>
      </w:r>
      <w:proofErr w:type="spellEnd"/>
      <w:r w:rsidRPr="003D0EBC">
        <w:rPr>
          <w:rFonts w:cs="Calibri"/>
          <w:bCs/>
          <w:sz w:val="25"/>
          <w:szCs w:val="25"/>
        </w:rPr>
        <w:t xml:space="preserve"> Coleford</w:t>
      </w:r>
    </w:p>
    <w:p w14:paraId="4DAC1F86" w14:textId="3A5386CD" w:rsidR="00185CEF" w:rsidRDefault="00A063F1" w:rsidP="00A031F7">
      <w:pPr>
        <w:pStyle w:val="Header"/>
        <w:tabs>
          <w:tab w:val="clear" w:pos="4153"/>
          <w:tab w:val="clear" w:pos="8306"/>
        </w:tabs>
        <w:spacing w:after="0" w:line="240" w:lineRule="auto"/>
        <w:ind w:left="1418"/>
        <w:rPr>
          <w:rFonts w:cs="Calibri"/>
          <w:bCs/>
          <w:sz w:val="25"/>
          <w:szCs w:val="25"/>
        </w:rPr>
      </w:pPr>
      <w:r>
        <w:rPr>
          <w:rFonts w:cs="Calibri"/>
          <w:bCs/>
          <w:sz w:val="25"/>
          <w:szCs w:val="25"/>
        </w:rPr>
        <w:t xml:space="preserve">No Councillors wished to attend. </w:t>
      </w:r>
      <w:r w:rsidR="00A031F7" w:rsidRPr="003D0EBC">
        <w:rPr>
          <w:rFonts w:cs="Calibri"/>
          <w:bCs/>
          <w:sz w:val="25"/>
          <w:szCs w:val="25"/>
        </w:rPr>
        <w:t xml:space="preserve"> </w:t>
      </w:r>
    </w:p>
    <w:p w14:paraId="316734D9" w14:textId="5F634285" w:rsidR="00A063F1" w:rsidRDefault="00A063F1" w:rsidP="00A031F7">
      <w:pPr>
        <w:pStyle w:val="Header"/>
        <w:tabs>
          <w:tab w:val="clear" w:pos="4153"/>
          <w:tab w:val="clear" w:pos="8306"/>
        </w:tabs>
        <w:spacing w:after="0" w:line="240" w:lineRule="auto"/>
        <w:ind w:left="1418"/>
        <w:rPr>
          <w:rFonts w:cs="Calibri"/>
          <w:bCs/>
          <w:sz w:val="25"/>
          <w:szCs w:val="25"/>
        </w:rPr>
      </w:pPr>
    </w:p>
    <w:p w14:paraId="7DFBD269" w14:textId="77777777" w:rsidR="00A063F1" w:rsidRPr="003D0EBC" w:rsidRDefault="00A063F1" w:rsidP="00A031F7">
      <w:pPr>
        <w:pStyle w:val="Header"/>
        <w:tabs>
          <w:tab w:val="clear" w:pos="4153"/>
          <w:tab w:val="clear" w:pos="8306"/>
        </w:tabs>
        <w:spacing w:after="0" w:line="240" w:lineRule="auto"/>
        <w:ind w:left="1418"/>
        <w:rPr>
          <w:rFonts w:cs="Calibri"/>
          <w:bCs/>
          <w:sz w:val="25"/>
          <w:szCs w:val="25"/>
        </w:rPr>
      </w:pPr>
    </w:p>
    <w:p w14:paraId="6FB90C03" w14:textId="2CF47C5B" w:rsidR="00185CEF" w:rsidRPr="003D0EBC" w:rsidRDefault="00A063F1" w:rsidP="00A031F7">
      <w:pPr>
        <w:pStyle w:val="Header"/>
        <w:numPr>
          <w:ilvl w:val="0"/>
          <w:numId w:val="9"/>
        </w:numPr>
        <w:tabs>
          <w:tab w:val="clear" w:pos="4153"/>
          <w:tab w:val="clear" w:pos="8306"/>
          <w:tab w:val="left" w:pos="567"/>
        </w:tabs>
        <w:spacing w:before="120" w:after="0" w:line="240" w:lineRule="auto"/>
        <w:ind w:left="567" w:hanging="567"/>
        <w:rPr>
          <w:rFonts w:cs="Calibri"/>
          <w:bCs/>
          <w:sz w:val="25"/>
          <w:szCs w:val="25"/>
        </w:rPr>
      </w:pPr>
      <w:r>
        <w:rPr>
          <w:rFonts w:cs="Calibri"/>
          <w:b/>
          <w:sz w:val="25"/>
          <w:szCs w:val="25"/>
        </w:rPr>
        <w:t>Agenda items for May meeting</w:t>
      </w:r>
    </w:p>
    <w:p w14:paraId="18626375" w14:textId="6AB06D44" w:rsidR="00A031F7" w:rsidRPr="003D0EBC" w:rsidRDefault="00A031F7" w:rsidP="007620FB">
      <w:pPr>
        <w:pStyle w:val="Header"/>
        <w:numPr>
          <w:ilvl w:val="1"/>
          <w:numId w:val="9"/>
        </w:numPr>
        <w:tabs>
          <w:tab w:val="clear" w:pos="4153"/>
          <w:tab w:val="clear" w:pos="8306"/>
        </w:tabs>
        <w:spacing w:after="0" w:line="240" w:lineRule="auto"/>
        <w:ind w:left="1418" w:hanging="851"/>
        <w:rPr>
          <w:rFonts w:cs="Calibri"/>
          <w:bCs/>
          <w:sz w:val="25"/>
          <w:szCs w:val="25"/>
        </w:rPr>
      </w:pPr>
      <w:r w:rsidRPr="003D0EBC">
        <w:rPr>
          <w:rFonts w:cs="Calibri"/>
          <w:bCs/>
          <w:sz w:val="25"/>
          <w:szCs w:val="25"/>
        </w:rPr>
        <w:t>Kilcot Green Tree Inspection Quotations</w:t>
      </w:r>
    </w:p>
    <w:p w14:paraId="0D5CC856" w14:textId="2BF13247" w:rsidR="00A031F7" w:rsidRPr="003D0EBC" w:rsidRDefault="00A031F7" w:rsidP="007620FB">
      <w:pPr>
        <w:pStyle w:val="Header"/>
        <w:numPr>
          <w:ilvl w:val="1"/>
          <w:numId w:val="9"/>
        </w:numPr>
        <w:tabs>
          <w:tab w:val="clear" w:pos="4153"/>
          <w:tab w:val="clear" w:pos="8306"/>
        </w:tabs>
        <w:spacing w:after="0" w:line="240" w:lineRule="auto"/>
        <w:ind w:left="1418" w:hanging="851"/>
        <w:rPr>
          <w:rFonts w:cs="Calibri"/>
          <w:bCs/>
          <w:sz w:val="25"/>
          <w:szCs w:val="25"/>
        </w:rPr>
      </w:pPr>
      <w:r w:rsidRPr="003D0EBC">
        <w:rPr>
          <w:rFonts w:cs="Calibri"/>
          <w:bCs/>
          <w:sz w:val="25"/>
          <w:szCs w:val="25"/>
        </w:rPr>
        <w:t>Remind Highways about vegetation control on the B4221 footway</w:t>
      </w:r>
    </w:p>
    <w:p w14:paraId="04A5A83B" w14:textId="5C2A3471" w:rsidR="00753CE3" w:rsidRPr="003D0EBC" w:rsidRDefault="00931F3D" w:rsidP="00A031F7">
      <w:pPr>
        <w:pStyle w:val="Header"/>
        <w:numPr>
          <w:ilvl w:val="0"/>
          <w:numId w:val="9"/>
        </w:numPr>
        <w:tabs>
          <w:tab w:val="clear" w:pos="4153"/>
          <w:tab w:val="clear" w:pos="8306"/>
          <w:tab w:val="left" w:pos="567"/>
          <w:tab w:val="right" w:pos="10205"/>
        </w:tabs>
        <w:spacing w:before="120" w:after="0" w:line="240" w:lineRule="auto"/>
        <w:ind w:left="567" w:hanging="567"/>
        <w:rPr>
          <w:rFonts w:cs="Calibri"/>
          <w:bCs/>
          <w:sz w:val="25"/>
          <w:szCs w:val="25"/>
        </w:rPr>
      </w:pPr>
      <w:r w:rsidRPr="003D0EBC">
        <w:rPr>
          <w:rFonts w:cs="Calibri"/>
          <w:bCs/>
          <w:sz w:val="25"/>
          <w:szCs w:val="25"/>
        </w:rPr>
        <w:t>Date and time of next meeting</w:t>
      </w:r>
      <w:r w:rsidRPr="003D0EBC">
        <w:rPr>
          <w:rFonts w:cs="Calibri"/>
          <w:bCs/>
          <w:sz w:val="25"/>
          <w:szCs w:val="25"/>
        </w:rPr>
        <w:tab/>
      </w:r>
      <w:r w:rsidRPr="003D0EBC">
        <w:rPr>
          <w:rFonts w:cs="Calibri"/>
          <w:b/>
          <w:sz w:val="25"/>
          <w:szCs w:val="25"/>
        </w:rPr>
        <w:t>Monday 4</w:t>
      </w:r>
      <w:r w:rsidRPr="003D0EBC">
        <w:rPr>
          <w:rFonts w:cs="Calibri"/>
          <w:b/>
          <w:sz w:val="25"/>
          <w:szCs w:val="25"/>
          <w:vertAlign w:val="superscript"/>
        </w:rPr>
        <w:t>th</w:t>
      </w:r>
      <w:r w:rsidRPr="003D0EBC">
        <w:rPr>
          <w:rFonts w:cs="Calibri"/>
          <w:b/>
          <w:sz w:val="25"/>
          <w:szCs w:val="25"/>
        </w:rPr>
        <w:t xml:space="preserve"> May 2020 at 7:30pm</w:t>
      </w:r>
    </w:p>
    <w:p w14:paraId="5A2ABD5F" w14:textId="7421B4FD" w:rsidR="00931F3D" w:rsidRPr="003D0EBC" w:rsidRDefault="00931F3D" w:rsidP="00A031F7">
      <w:pPr>
        <w:pStyle w:val="Header"/>
        <w:tabs>
          <w:tab w:val="clear" w:pos="4153"/>
          <w:tab w:val="clear" w:pos="8306"/>
          <w:tab w:val="left" w:pos="709"/>
          <w:tab w:val="right" w:pos="10205"/>
        </w:tabs>
        <w:spacing w:after="0" w:line="240" w:lineRule="auto"/>
        <w:rPr>
          <w:rFonts w:cs="Calibri"/>
          <w:b/>
          <w:sz w:val="25"/>
          <w:szCs w:val="25"/>
        </w:rPr>
      </w:pPr>
      <w:r w:rsidRPr="003D0EBC">
        <w:rPr>
          <w:rFonts w:cs="Calibri"/>
          <w:bCs/>
          <w:sz w:val="25"/>
          <w:szCs w:val="25"/>
        </w:rPr>
        <w:tab/>
      </w:r>
      <w:r w:rsidRPr="003D0EBC">
        <w:rPr>
          <w:rFonts w:cs="Calibri"/>
          <w:bCs/>
          <w:sz w:val="25"/>
          <w:szCs w:val="25"/>
        </w:rPr>
        <w:tab/>
      </w:r>
      <w:r w:rsidRPr="003D0EBC">
        <w:rPr>
          <w:rFonts w:cs="Calibri"/>
          <w:b/>
          <w:sz w:val="25"/>
          <w:szCs w:val="25"/>
        </w:rPr>
        <w:t>Upper Room at Christ Church, Gorsley</w:t>
      </w:r>
    </w:p>
    <w:p w14:paraId="683C5C26" w14:textId="284B0745" w:rsidR="00E4794A" w:rsidRPr="003D0EBC" w:rsidRDefault="00E4794A" w:rsidP="00931F3D">
      <w:pPr>
        <w:pStyle w:val="Header"/>
        <w:tabs>
          <w:tab w:val="clear" w:pos="4153"/>
          <w:tab w:val="clear" w:pos="8306"/>
          <w:tab w:val="left" w:pos="993"/>
        </w:tabs>
        <w:spacing w:after="0" w:line="240" w:lineRule="auto"/>
        <w:rPr>
          <w:rFonts w:cs="Calibri"/>
          <w:sz w:val="25"/>
          <w:szCs w:val="25"/>
        </w:rPr>
      </w:pPr>
    </w:p>
    <w:p w14:paraId="1C16BEC0" w14:textId="2D6A84A2" w:rsidR="007620FB" w:rsidRPr="007620FB" w:rsidRDefault="007620FB" w:rsidP="007620FB">
      <w:pPr>
        <w:pStyle w:val="Header"/>
        <w:tabs>
          <w:tab w:val="clear" w:pos="4153"/>
          <w:tab w:val="clear" w:pos="8306"/>
        </w:tabs>
        <w:rPr>
          <w:rFonts w:cs="Calibri"/>
          <w:sz w:val="25"/>
          <w:szCs w:val="25"/>
        </w:rPr>
      </w:pPr>
      <w:r w:rsidRPr="007620FB">
        <w:rPr>
          <w:rFonts w:cs="Calibri"/>
          <w:sz w:val="25"/>
          <w:szCs w:val="25"/>
        </w:rPr>
        <w:t>With no further business the meeting was closed at 21:01pm.</w:t>
      </w:r>
    </w:p>
    <w:p w14:paraId="3E0685AB" w14:textId="77777777" w:rsidR="007620FB" w:rsidRPr="007620FB" w:rsidRDefault="007620FB" w:rsidP="007620FB">
      <w:pPr>
        <w:rPr>
          <w:rFonts w:cs="Calibri"/>
          <w:sz w:val="25"/>
          <w:szCs w:val="25"/>
        </w:rPr>
      </w:pPr>
    </w:p>
    <w:p w14:paraId="1B42D84D" w14:textId="77777777" w:rsidR="007620FB" w:rsidRPr="007620FB" w:rsidRDefault="007620FB" w:rsidP="007620FB">
      <w:pPr>
        <w:rPr>
          <w:rFonts w:cs="Calibri"/>
          <w:sz w:val="25"/>
          <w:szCs w:val="25"/>
        </w:rPr>
      </w:pPr>
    </w:p>
    <w:p w14:paraId="6E70BA04" w14:textId="77777777" w:rsidR="007620FB" w:rsidRPr="007620FB" w:rsidRDefault="007620FB" w:rsidP="007620FB">
      <w:pPr>
        <w:tabs>
          <w:tab w:val="left" w:leader="dot" w:pos="3402"/>
          <w:tab w:val="left" w:pos="4962"/>
          <w:tab w:val="left" w:leader="dot" w:pos="7938"/>
        </w:tabs>
        <w:rPr>
          <w:rFonts w:cs="Calibri"/>
          <w:sz w:val="25"/>
          <w:szCs w:val="25"/>
        </w:rPr>
      </w:pPr>
      <w:r w:rsidRPr="007620FB">
        <w:rPr>
          <w:rFonts w:cs="Calibri"/>
          <w:sz w:val="25"/>
          <w:szCs w:val="25"/>
        </w:rPr>
        <w:tab/>
      </w:r>
      <w:r w:rsidRPr="007620FB">
        <w:rPr>
          <w:rFonts w:cs="Calibri"/>
          <w:sz w:val="25"/>
          <w:szCs w:val="25"/>
        </w:rPr>
        <w:tab/>
      </w:r>
      <w:r w:rsidRPr="007620FB">
        <w:rPr>
          <w:rFonts w:cs="Calibri"/>
          <w:sz w:val="25"/>
          <w:szCs w:val="25"/>
        </w:rPr>
        <w:tab/>
      </w:r>
    </w:p>
    <w:p w14:paraId="759D268F" w14:textId="77777777" w:rsidR="007620FB" w:rsidRPr="007620FB" w:rsidRDefault="007620FB" w:rsidP="007620FB">
      <w:pPr>
        <w:tabs>
          <w:tab w:val="left" w:pos="4962"/>
          <w:tab w:val="left" w:pos="7797"/>
        </w:tabs>
        <w:rPr>
          <w:rFonts w:cs="Calibri"/>
          <w:sz w:val="25"/>
          <w:szCs w:val="25"/>
        </w:rPr>
      </w:pPr>
      <w:r w:rsidRPr="007620FB">
        <w:rPr>
          <w:rFonts w:cs="Calibri"/>
          <w:sz w:val="25"/>
          <w:szCs w:val="25"/>
        </w:rPr>
        <w:t>Signed (Chairman)</w:t>
      </w:r>
      <w:r w:rsidRPr="007620FB">
        <w:rPr>
          <w:rFonts w:cs="Calibri"/>
          <w:sz w:val="25"/>
          <w:szCs w:val="25"/>
        </w:rPr>
        <w:tab/>
        <w:t>Date:</w:t>
      </w:r>
    </w:p>
    <w:p w14:paraId="33CAD31E" w14:textId="77777777" w:rsidR="00647692" w:rsidRPr="007620FB" w:rsidRDefault="00647692" w:rsidP="002D3630">
      <w:pPr>
        <w:pStyle w:val="Header"/>
        <w:tabs>
          <w:tab w:val="clear" w:pos="4153"/>
          <w:tab w:val="clear" w:pos="8306"/>
        </w:tabs>
        <w:spacing w:after="0" w:line="240" w:lineRule="auto"/>
        <w:rPr>
          <w:rFonts w:cs="Calibri"/>
          <w:b/>
          <w:bCs/>
          <w:sz w:val="26"/>
          <w:szCs w:val="26"/>
        </w:rPr>
      </w:pPr>
    </w:p>
    <w:sectPr w:rsidR="00647692" w:rsidRPr="007620FB" w:rsidSect="00E1224F">
      <w:footerReference w:type="default" r:id="rId8"/>
      <w:type w:val="continuous"/>
      <w:pgSz w:w="11907" w:h="16834" w:code="9"/>
      <w:pgMar w:top="851" w:right="851" w:bottom="1276" w:left="851" w:header="720"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8FF5B" w14:textId="77777777" w:rsidR="00973179" w:rsidRDefault="00973179">
      <w:r>
        <w:separator/>
      </w:r>
    </w:p>
  </w:endnote>
  <w:endnote w:type="continuationSeparator" w:id="0">
    <w:p w14:paraId="5895CE8E" w14:textId="77777777" w:rsidR="00973179" w:rsidRDefault="0097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5A421" w14:textId="52727447" w:rsidR="00185CEF" w:rsidRPr="009E753C" w:rsidRDefault="00185CEF" w:rsidP="00F169DB">
    <w:pPr>
      <w:pStyle w:val="Footer"/>
      <w:tabs>
        <w:tab w:val="clear" w:pos="4153"/>
        <w:tab w:val="clear" w:pos="8306"/>
        <w:tab w:val="center" w:pos="5103"/>
        <w:tab w:val="right" w:pos="10206"/>
      </w:tabs>
      <w:spacing w:after="0" w:line="240" w:lineRule="auto"/>
      <w:rPr>
        <w:rFonts w:ascii="Calibri Light" w:hAnsi="Calibri Light" w:cs="Calibri Light"/>
        <w:b/>
        <w:bCs/>
      </w:rPr>
    </w:pPr>
    <w:r w:rsidRPr="009E753C">
      <w:rPr>
        <w:rFonts w:ascii="Calibri Light" w:hAnsi="Calibri Light" w:cs="Calibri Light"/>
      </w:rPr>
      <w:t>Clerk to the Council: Mrs Arin Spencer</w:t>
    </w:r>
    <w:r w:rsidRPr="009E753C">
      <w:rPr>
        <w:rFonts w:ascii="Calibri Light" w:hAnsi="Calibri Light" w:cs="Calibri Light"/>
      </w:rPr>
      <w:tab/>
    </w:r>
    <w:r w:rsidRPr="009E753C">
      <w:rPr>
        <w:rFonts w:ascii="Calibri Light" w:hAnsi="Calibri Light" w:cs="Calibri Light"/>
      </w:rPr>
      <w:tab/>
      <w:t xml:space="preserve">Page </w:t>
    </w:r>
    <w:r w:rsidRPr="009E753C">
      <w:rPr>
        <w:rFonts w:ascii="Calibri Light" w:hAnsi="Calibri Light" w:cs="Calibri Light"/>
        <w:b/>
        <w:bCs/>
      </w:rPr>
      <w:fldChar w:fldCharType="begin"/>
    </w:r>
    <w:r w:rsidRPr="009E753C">
      <w:rPr>
        <w:rFonts w:ascii="Calibri Light" w:hAnsi="Calibri Light" w:cs="Calibri Light"/>
        <w:b/>
        <w:bCs/>
      </w:rPr>
      <w:instrText xml:space="preserve"> PAGE </w:instrText>
    </w:r>
    <w:r w:rsidRPr="009E753C">
      <w:rPr>
        <w:rFonts w:ascii="Calibri Light" w:hAnsi="Calibri Light" w:cs="Calibri Light"/>
        <w:b/>
        <w:bCs/>
      </w:rPr>
      <w:fldChar w:fldCharType="separate"/>
    </w:r>
    <w:r w:rsidRPr="009E753C">
      <w:rPr>
        <w:rFonts w:ascii="Calibri Light" w:hAnsi="Calibri Light" w:cs="Calibri Light"/>
        <w:b/>
        <w:bCs/>
      </w:rPr>
      <w:t>2</w:t>
    </w:r>
    <w:r w:rsidRPr="009E753C">
      <w:rPr>
        <w:rFonts w:ascii="Calibri Light" w:hAnsi="Calibri Light" w:cs="Calibri Light"/>
        <w:b/>
        <w:bCs/>
      </w:rPr>
      <w:fldChar w:fldCharType="end"/>
    </w:r>
    <w:r w:rsidRPr="009E753C">
      <w:rPr>
        <w:rFonts w:ascii="Calibri Light" w:hAnsi="Calibri Light" w:cs="Calibri Light"/>
      </w:rPr>
      <w:t xml:space="preserve"> of </w:t>
    </w:r>
    <w:r w:rsidRPr="009E753C">
      <w:rPr>
        <w:rFonts w:ascii="Calibri Light" w:hAnsi="Calibri Light" w:cs="Calibri Light"/>
        <w:b/>
        <w:bCs/>
      </w:rPr>
      <w:fldChar w:fldCharType="begin"/>
    </w:r>
    <w:r w:rsidRPr="009E753C">
      <w:rPr>
        <w:rFonts w:ascii="Calibri Light" w:hAnsi="Calibri Light" w:cs="Calibri Light"/>
        <w:b/>
        <w:bCs/>
      </w:rPr>
      <w:instrText xml:space="preserve"> NUMPAGES  </w:instrText>
    </w:r>
    <w:r w:rsidRPr="009E753C">
      <w:rPr>
        <w:rFonts w:ascii="Calibri Light" w:hAnsi="Calibri Light" w:cs="Calibri Light"/>
        <w:b/>
        <w:bCs/>
      </w:rPr>
      <w:fldChar w:fldCharType="separate"/>
    </w:r>
    <w:r w:rsidRPr="009E753C">
      <w:rPr>
        <w:rFonts w:ascii="Calibri Light" w:hAnsi="Calibri Light" w:cs="Calibri Light"/>
        <w:b/>
        <w:bCs/>
      </w:rPr>
      <w:t>3</w:t>
    </w:r>
    <w:r w:rsidRPr="009E753C">
      <w:rPr>
        <w:rFonts w:ascii="Calibri Light" w:hAnsi="Calibri Light" w:cs="Calibri Light"/>
        <w:b/>
        <w:bCs/>
      </w:rPr>
      <w:fldChar w:fldCharType="end"/>
    </w:r>
  </w:p>
  <w:p w14:paraId="3D2F66AE" w14:textId="0F8AE2D8" w:rsidR="00185CEF" w:rsidRPr="009E753C" w:rsidRDefault="00185CEF" w:rsidP="00F169DB">
    <w:pPr>
      <w:pStyle w:val="Footer"/>
      <w:tabs>
        <w:tab w:val="clear" w:pos="4153"/>
        <w:tab w:val="clear" w:pos="8306"/>
        <w:tab w:val="center" w:pos="5103"/>
        <w:tab w:val="right" w:pos="8364"/>
      </w:tabs>
      <w:spacing w:after="0" w:line="240" w:lineRule="auto"/>
      <w:rPr>
        <w:rFonts w:ascii="Calibri Light" w:hAnsi="Calibri Light" w:cs="Calibri Light"/>
      </w:rPr>
    </w:pPr>
    <w:r w:rsidRPr="009E753C">
      <w:rPr>
        <w:rFonts w:ascii="Calibri Light" w:hAnsi="Calibri Light" w:cs="Calibri Light"/>
      </w:rPr>
      <w:t xml:space="preserve">The Croft, </w:t>
    </w:r>
    <w:proofErr w:type="spellStart"/>
    <w:r w:rsidRPr="009E753C">
      <w:rPr>
        <w:rFonts w:ascii="Calibri Light" w:hAnsi="Calibri Light" w:cs="Calibri Light"/>
      </w:rPr>
      <w:t>Kempley</w:t>
    </w:r>
    <w:proofErr w:type="spellEnd"/>
    <w:r w:rsidRPr="009E753C">
      <w:rPr>
        <w:rFonts w:ascii="Calibri Light" w:hAnsi="Calibri Light" w:cs="Calibri Light"/>
      </w:rPr>
      <w:t>, GL18 2BU ▪ M: 07484 619582 ▪ Email: clerk@gkpc.co.uk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78D24" w14:textId="77777777" w:rsidR="00973179" w:rsidRDefault="00973179">
      <w:r>
        <w:separator/>
      </w:r>
    </w:p>
  </w:footnote>
  <w:footnote w:type="continuationSeparator" w:id="0">
    <w:p w14:paraId="4D583469" w14:textId="77777777" w:rsidR="00973179" w:rsidRDefault="00973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4CE"/>
    <w:multiLevelType w:val="hybridMultilevel"/>
    <w:tmpl w:val="D632E9F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b/>
      </w:rPr>
    </w:lvl>
    <w:lvl w:ilvl="2" w:tplc="FFFFFFFF">
      <w:start w:val="1"/>
      <w:numFmt w:val="upp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ascii="Times New Roman" w:eastAsia="Times New Roman" w:hAnsi="Times New Roman" w:cs="Times New Roman"/>
        <w:b/>
      </w:rPr>
    </w:lvl>
    <w:lvl w:ilvl="4" w:tplc="5A3ABEDA">
      <w:start w:val="6"/>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EA3D68"/>
    <w:multiLevelType w:val="hybridMultilevel"/>
    <w:tmpl w:val="F7BE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1187B"/>
    <w:multiLevelType w:val="multilevel"/>
    <w:tmpl w:val="FDF2D264"/>
    <w:lvl w:ilvl="0">
      <w:start w:val="100"/>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5FC4694"/>
    <w:multiLevelType w:val="hybridMultilevel"/>
    <w:tmpl w:val="B7D6050C"/>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3ADF4081"/>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B321D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E20F0E"/>
    <w:multiLevelType w:val="hybridMultilevel"/>
    <w:tmpl w:val="A90A84B0"/>
    <w:lvl w:ilvl="0" w:tplc="CAF82820">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B76052"/>
    <w:multiLevelType w:val="hybridMultilevel"/>
    <w:tmpl w:val="03F88C8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1B12D62"/>
    <w:multiLevelType w:val="hybridMultilevel"/>
    <w:tmpl w:val="A134C068"/>
    <w:lvl w:ilvl="0" w:tplc="08090019">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8A42AE"/>
    <w:multiLevelType w:val="multilevel"/>
    <w:tmpl w:val="B9EAC7AE"/>
    <w:lvl w:ilvl="0">
      <w:start w:val="73"/>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DFA03CC"/>
    <w:multiLevelType w:val="hybridMultilevel"/>
    <w:tmpl w:val="AF12BDDA"/>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15:restartNumberingAfterBreak="0">
    <w:nsid w:val="61B40BC8"/>
    <w:multiLevelType w:val="hybridMultilevel"/>
    <w:tmpl w:val="529E0D3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55C4347"/>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AB158EC"/>
    <w:multiLevelType w:val="multilevel"/>
    <w:tmpl w:val="B9EAC7AE"/>
    <w:lvl w:ilvl="0">
      <w:start w:val="73"/>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DB63A44"/>
    <w:multiLevelType w:val="hybridMultilevel"/>
    <w:tmpl w:val="50ECF784"/>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2700"/>
        </w:tabs>
        <w:ind w:left="2700" w:hanging="360"/>
      </w:pPr>
      <w:rPr>
        <w:rFonts w:hint="default"/>
      </w:rPr>
    </w:lvl>
    <w:lvl w:ilvl="3" w:tplc="FFFFFFFF">
      <w:start w:val="1"/>
      <w:numFmt w:val="lowerLetter"/>
      <w:lvlText w:val="%4)"/>
      <w:lvlJc w:val="left"/>
      <w:pPr>
        <w:tabs>
          <w:tab w:val="num" w:pos="3240"/>
        </w:tabs>
        <w:ind w:left="3240" w:hanging="360"/>
      </w:pPr>
      <w:rPr>
        <w:rFonts w:hint="default"/>
      </w:rPr>
    </w:lvl>
    <w:lvl w:ilvl="4" w:tplc="FFFFFFFF">
      <w:start w:val="10"/>
      <w:numFmt w:val="decimal"/>
      <w:lvlText w:val="%5"/>
      <w:lvlJc w:val="left"/>
      <w:pPr>
        <w:tabs>
          <w:tab w:val="num" w:pos="3960"/>
        </w:tabs>
        <w:ind w:left="3960" w:hanging="360"/>
      </w:pPr>
      <w:rPr>
        <w:rFonts w:hint="default"/>
      </w:rPr>
    </w:lvl>
    <w:lvl w:ilvl="5" w:tplc="FFFFFFFF">
      <w:start w:val="1"/>
      <w:numFmt w:val="decimal"/>
      <w:lvlText w:val="%6)"/>
      <w:lvlJc w:val="left"/>
      <w:pPr>
        <w:tabs>
          <w:tab w:val="num" w:pos="4860"/>
        </w:tabs>
        <w:ind w:left="48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78885761"/>
    <w:multiLevelType w:val="hybridMultilevel"/>
    <w:tmpl w:val="4E626654"/>
    <w:lvl w:ilvl="0" w:tplc="08090011">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1"/>
  </w:num>
  <w:num w:numId="3">
    <w:abstractNumId w:val="14"/>
  </w:num>
  <w:num w:numId="4">
    <w:abstractNumId w:val="3"/>
  </w:num>
  <w:num w:numId="5">
    <w:abstractNumId w:val="10"/>
  </w:num>
  <w:num w:numId="6">
    <w:abstractNumId w:val="15"/>
  </w:num>
  <w:num w:numId="7">
    <w:abstractNumId w:val="0"/>
  </w:num>
  <w:num w:numId="8">
    <w:abstractNumId w:val="5"/>
  </w:num>
  <w:num w:numId="9">
    <w:abstractNumId w:val="2"/>
  </w:num>
  <w:num w:numId="10">
    <w:abstractNumId w:val="6"/>
  </w:num>
  <w:num w:numId="11">
    <w:abstractNumId w:val="4"/>
  </w:num>
  <w:num w:numId="12">
    <w:abstractNumId w:val="12"/>
  </w:num>
  <w:num w:numId="13">
    <w:abstractNumId w:val="13"/>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4D7A"/>
    <w:rsid w:val="00000D35"/>
    <w:rsid w:val="00003838"/>
    <w:rsid w:val="00011EC8"/>
    <w:rsid w:val="00014B48"/>
    <w:rsid w:val="00017181"/>
    <w:rsid w:val="00017578"/>
    <w:rsid w:val="00020143"/>
    <w:rsid w:val="00025E27"/>
    <w:rsid w:val="00037217"/>
    <w:rsid w:val="00037B1A"/>
    <w:rsid w:val="000438C1"/>
    <w:rsid w:val="00043901"/>
    <w:rsid w:val="00063163"/>
    <w:rsid w:val="00086B9E"/>
    <w:rsid w:val="0008794C"/>
    <w:rsid w:val="0009318C"/>
    <w:rsid w:val="000956C8"/>
    <w:rsid w:val="00097861"/>
    <w:rsid w:val="000A0212"/>
    <w:rsid w:val="000A12C1"/>
    <w:rsid w:val="000A2F6A"/>
    <w:rsid w:val="000A3067"/>
    <w:rsid w:val="000B2A3C"/>
    <w:rsid w:val="000B3298"/>
    <w:rsid w:val="000C638D"/>
    <w:rsid w:val="000D3EE7"/>
    <w:rsid w:val="000F7E28"/>
    <w:rsid w:val="00105BE7"/>
    <w:rsid w:val="00114BF3"/>
    <w:rsid w:val="00126069"/>
    <w:rsid w:val="001307FA"/>
    <w:rsid w:val="00140151"/>
    <w:rsid w:val="00141162"/>
    <w:rsid w:val="00151467"/>
    <w:rsid w:val="00151573"/>
    <w:rsid w:val="00153B68"/>
    <w:rsid w:val="00155DB0"/>
    <w:rsid w:val="00160934"/>
    <w:rsid w:val="00185CEF"/>
    <w:rsid w:val="00191E24"/>
    <w:rsid w:val="001A3BA1"/>
    <w:rsid w:val="001A451F"/>
    <w:rsid w:val="001A547A"/>
    <w:rsid w:val="001A63BB"/>
    <w:rsid w:val="001B37DB"/>
    <w:rsid w:val="001C7E72"/>
    <w:rsid w:val="001D3982"/>
    <w:rsid w:val="001E0DC7"/>
    <w:rsid w:val="001E3CF3"/>
    <w:rsid w:val="001F25C7"/>
    <w:rsid w:val="001F2AFC"/>
    <w:rsid w:val="002033F8"/>
    <w:rsid w:val="00203A30"/>
    <w:rsid w:val="002127E2"/>
    <w:rsid w:val="00212EB9"/>
    <w:rsid w:val="0021336D"/>
    <w:rsid w:val="002204B8"/>
    <w:rsid w:val="002242A4"/>
    <w:rsid w:val="002308FF"/>
    <w:rsid w:val="0024140E"/>
    <w:rsid w:val="00244F9A"/>
    <w:rsid w:val="00246C55"/>
    <w:rsid w:val="0025022B"/>
    <w:rsid w:val="00251946"/>
    <w:rsid w:val="00255651"/>
    <w:rsid w:val="00265F08"/>
    <w:rsid w:val="00271A39"/>
    <w:rsid w:val="00273A50"/>
    <w:rsid w:val="00273ACF"/>
    <w:rsid w:val="00275E05"/>
    <w:rsid w:val="00276EB0"/>
    <w:rsid w:val="0028376C"/>
    <w:rsid w:val="00293EAD"/>
    <w:rsid w:val="002B0BF7"/>
    <w:rsid w:val="002B17E5"/>
    <w:rsid w:val="002C49C8"/>
    <w:rsid w:val="002C522A"/>
    <w:rsid w:val="002C5556"/>
    <w:rsid w:val="002C5ED7"/>
    <w:rsid w:val="002C6B86"/>
    <w:rsid w:val="002D26D4"/>
    <w:rsid w:val="002D3630"/>
    <w:rsid w:val="002E571A"/>
    <w:rsid w:val="00304E4A"/>
    <w:rsid w:val="00312463"/>
    <w:rsid w:val="00316D07"/>
    <w:rsid w:val="003233EC"/>
    <w:rsid w:val="00324DD3"/>
    <w:rsid w:val="00325D74"/>
    <w:rsid w:val="003324CF"/>
    <w:rsid w:val="00334B0C"/>
    <w:rsid w:val="00335DF9"/>
    <w:rsid w:val="00345A34"/>
    <w:rsid w:val="003460B9"/>
    <w:rsid w:val="00357290"/>
    <w:rsid w:val="00365806"/>
    <w:rsid w:val="00372259"/>
    <w:rsid w:val="00376F2C"/>
    <w:rsid w:val="00380CF5"/>
    <w:rsid w:val="00383C1C"/>
    <w:rsid w:val="003856FE"/>
    <w:rsid w:val="0039674D"/>
    <w:rsid w:val="003A04D1"/>
    <w:rsid w:val="003A16E8"/>
    <w:rsid w:val="003A218B"/>
    <w:rsid w:val="003B0A26"/>
    <w:rsid w:val="003B0A3C"/>
    <w:rsid w:val="003C4B45"/>
    <w:rsid w:val="003D0EBC"/>
    <w:rsid w:val="003E0D68"/>
    <w:rsid w:val="003E360D"/>
    <w:rsid w:val="003F023E"/>
    <w:rsid w:val="003F41D7"/>
    <w:rsid w:val="003F55BB"/>
    <w:rsid w:val="003F6012"/>
    <w:rsid w:val="003F61E7"/>
    <w:rsid w:val="00401D9C"/>
    <w:rsid w:val="00403641"/>
    <w:rsid w:val="004050C4"/>
    <w:rsid w:val="00413320"/>
    <w:rsid w:val="00413D53"/>
    <w:rsid w:val="00421B38"/>
    <w:rsid w:val="00425130"/>
    <w:rsid w:val="004325AC"/>
    <w:rsid w:val="004335B3"/>
    <w:rsid w:val="0043740A"/>
    <w:rsid w:val="00446A9F"/>
    <w:rsid w:val="00465800"/>
    <w:rsid w:val="004663DB"/>
    <w:rsid w:val="00477FB0"/>
    <w:rsid w:val="00480D21"/>
    <w:rsid w:val="00481023"/>
    <w:rsid w:val="00482329"/>
    <w:rsid w:val="004836B7"/>
    <w:rsid w:val="00484092"/>
    <w:rsid w:val="004856E0"/>
    <w:rsid w:val="00494F0A"/>
    <w:rsid w:val="00496474"/>
    <w:rsid w:val="004A5D4F"/>
    <w:rsid w:val="004B090F"/>
    <w:rsid w:val="004B0918"/>
    <w:rsid w:val="004B2212"/>
    <w:rsid w:val="004B58BF"/>
    <w:rsid w:val="004C6D82"/>
    <w:rsid w:val="004E5E30"/>
    <w:rsid w:val="004F2B00"/>
    <w:rsid w:val="0050221E"/>
    <w:rsid w:val="00502371"/>
    <w:rsid w:val="00517526"/>
    <w:rsid w:val="00517F5E"/>
    <w:rsid w:val="00525032"/>
    <w:rsid w:val="00545952"/>
    <w:rsid w:val="0054711F"/>
    <w:rsid w:val="0055476E"/>
    <w:rsid w:val="005555E7"/>
    <w:rsid w:val="00564879"/>
    <w:rsid w:val="00570915"/>
    <w:rsid w:val="00581DDB"/>
    <w:rsid w:val="00582E6A"/>
    <w:rsid w:val="00583763"/>
    <w:rsid w:val="0058508B"/>
    <w:rsid w:val="0058559D"/>
    <w:rsid w:val="00587089"/>
    <w:rsid w:val="005A63B1"/>
    <w:rsid w:val="005A700A"/>
    <w:rsid w:val="005B3E7F"/>
    <w:rsid w:val="005B6773"/>
    <w:rsid w:val="005C41DE"/>
    <w:rsid w:val="005C465A"/>
    <w:rsid w:val="005C6BAA"/>
    <w:rsid w:val="005C7127"/>
    <w:rsid w:val="005C7169"/>
    <w:rsid w:val="005D4A06"/>
    <w:rsid w:val="005E0216"/>
    <w:rsid w:val="005E138E"/>
    <w:rsid w:val="005E3FE1"/>
    <w:rsid w:val="005E4009"/>
    <w:rsid w:val="00602F71"/>
    <w:rsid w:val="00605EFE"/>
    <w:rsid w:val="0060606A"/>
    <w:rsid w:val="006107FB"/>
    <w:rsid w:val="0061203E"/>
    <w:rsid w:val="00614A4E"/>
    <w:rsid w:val="00625E84"/>
    <w:rsid w:val="00627A5B"/>
    <w:rsid w:val="00627D61"/>
    <w:rsid w:val="00643EA1"/>
    <w:rsid w:val="00644E1C"/>
    <w:rsid w:val="00647692"/>
    <w:rsid w:val="00653425"/>
    <w:rsid w:val="00654005"/>
    <w:rsid w:val="00662287"/>
    <w:rsid w:val="00662CDC"/>
    <w:rsid w:val="0066567B"/>
    <w:rsid w:val="0067362F"/>
    <w:rsid w:val="00680750"/>
    <w:rsid w:val="006808CE"/>
    <w:rsid w:val="00686965"/>
    <w:rsid w:val="00693A78"/>
    <w:rsid w:val="00697FC9"/>
    <w:rsid w:val="006A1493"/>
    <w:rsid w:val="006B501B"/>
    <w:rsid w:val="006B6047"/>
    <w:rsid w:val="006C1BD5"/>
    <w:rsid w:val="006D03C4"/>
    <w:rsid w:val="006D0695"/>
    <w:rsid w:val="006E6F0B"/>
    <w:rsid w:val="006E716D"/>
    <w:rsid w:val="006F339F"/>
    <w:rsid w:val="006F789C"/>
    <w:rsid w:val="00702D08"/>
    <w:rsid w:val="007160A7"/>
    <w:rsid w:val="007330D1"/>
    <w:rsid w:val="00735701"/>
    <w:rsid w:val="007358E8"/>
    <w:rsid w:val="00735C24"/>
    <w:rsid w:val="007469D2"/>
    <w:rsid w:val="007472A4"/>
    <w:rsid w:val="00751ABE"/>
    <w:rsid w:val="007525CB"/>
    <w:rsid w:val="00753CE3"/>
    <w:rsid w:val="00761088"/>
    <w:rsid w:val="007620FB"/>
    <w:rsid w:val="007645E8"/>
    <w:rsid w:val="00772F2D"/>
    <w:rsid w:val="00777839"/>
    <w:rsid w:val="00780157"/>
    <w:rsid w:val="00782040"/>
    <w:rsid w:val="00783822"/>
    <w:rsid w:val="00795012"/>
    <w:rsid w:val="007A162C"/>
    <w:rsid w:val="007A651D"/>
    <w:rsid w:val="007C005B"/>
    <w:rsid w:val="007C05CC"/>
    <w:rsid w:val="007D5A8D"/>
    <w:rsid w:val="007E12D0"/>
    <w:rsid w:val="007E43D4"/>
    <w:rsid w:val="007E4621"/>
    <w:rsid w:val="007F1482"/>
    <w:rsid w:val="007F16FD"/>
    <w:rsid w:val="007F42D5"/>
    <w:rsid w:val="007F46DC"/>
    <w:rsid w:val="00803899"/>
    <w:rsid w:val="00805A48"/>
    <w:rsid w:val="00820491"/>
    <w:rsid w:val="0082066E"/>
    <w:rsid w:val="00822793"/>
    <w:rsid w:val="00824BFC"/>
    <w:rsid w:val="00827B22"/>
    <w:rsid w:val="008307D4"/>
    <w:rsid w:val="00837518"/>
    <w:rsid w:val="00837D3A"/>
    <w:rsid w:val="008402E5"/>
    <w:rsid w:val="00843ACE"/>
    <w:rsid w:val="00846A5B"/>
    <w:rsid w:val="0085021A"/>
    <w:rsid w:val="00856BC7"/>
    <w:rsid w:val="0087310E"/>
    <w:rsid w:val="00876028"/>
    <w:rsid w:val="00881719"/>
    <w:rsid w:val="00894E18"/>
    <w:rsid w:val="00897C0D"/>
    <w:rsid w:val="008A08D1"/>
    <w:rsid w:val="008A2760"/>
    <w:rsid w:val="008A3FEE"/>
    <w:rsid w:val="008B1991"/>
    <w:rsid w:val="008B1CC8"/>
    <w:rsid w:val="008B29E1"/>
    <w:rsid w:val="008B694C"/>
    <w:rsid w:val="008C45FA"/>
    <w:rsid w:val="008C6034"/>
    <w:rsid w:val="008D25D3"/>
    <w:rsid w:val="008D4D72"/>
    <w:rsid w:val="008D7CE4"/>
    <w:rsid w:val="008E0E87"/>
    <w:rsid w:val="008F00D3"/>
    <w:rsid w:val="008F6999"/>
    <w:rsid w:val="0090712F"/>
    <w:rsid w:val="009205E8"/>
    <w:rsid w:val="0092628F"/>
    <w:rsid w:val="00931F3D"/>
    <w:rsid w:val="0093503D"/>
    <w:rsid w:val="00937E50"/>
    <w:rsid w:val="009501ED"/>
    <w:rsid w:val="009510A7"/>
    <w:rsid w:val="009518BB"/>
    <w:rsid w:val="00954005"/>
    <w:rsid w:val="0095527C"/>
    <w:rsid w:val="0095772C"/>
    <w:rsid w:val="00957BBC"/>
    <w:rsid w:val="00973179"/>
    <w:rsid w:val="00975846"/>
    <w:rsid w:val="00975F98"/>
    <w:rsid w:val="00982B6F"/>
    <w:rsid w:val="00991C05"/>
    <w:rsid w:val="00994E84"/>
    <w:rsid w:val="009A04A5"/>
    <w:rsid w:val="009A2C31"/>
    <w:rsid w:val="009A6B12"/>
    <w:rsid w:val="009B7294"/>
    <w:rsid w:val="009C6BFD"/>
    <w:rsid w:val="009C7B81"/>
    <w:rsid w:val="009D7F3D"/>
    <w:rsid w:val="009E0397"/>
    <w:rsid w:val="009E0AF8"/>
    <w:rsid w:val="009E4A96"/>
    <w:rsid w:val="009E571B"/>
    <w:rsid w:val="009E753C"/>
    <w:rsid w:val="00A02F88"/>
    <w:rsid w:val="00A031F7"/>
    <w:rsid w:val="00A063F1"/>
    <w:rsid w:val="00A14260"/>
    <w:rsid w:val="00A17E7C"/>
    <w:rsid w:val="00A20484"/>
    <w:rsid w:val="00A30B65"/>
    <w:rsid w:val="00A352EA"/>
    <w:rsid w:val="00A60724"/>
    <w:rsid w:val="00A66228"/>
    <w:rsid w:val="00A67F4A"/>
    <w:rsid w:val="00A739CB"/>
    <w:rsid w:val="00A77FBC"/>
    <w:rsid w:val="00A80F90"/>
    <w:rsid w:val="00A90CB9"/>
    <w:rsid w:val="00A96915"/>
    <w:rsid w:val="00A97872"/>
    <w:rsid w:val="00AA6469"/>
    <w:rsid w:val="00AA7C85"/>
    <w:rsid w:val="00AB719F"/>
    <w:rsid w:val="00AD183B"/>
    <w:rsid w:val="00AD3475"/>
    <w:rsid w:val="00AD5405"/>
    <w:rsid w:val="00AF277F"/>
    <w:rsid w:val="00B10CE5"/>
    <w:rsid w:val="00B11552"/>
    <w:rsid w:val="00B2160A"/>
    <w:rsid w:val="00B249D1"/>
    <w:rsid w:val="00B2545A"/>
    <w:rsid w:val="00B26DF0"/>
    <w:rsid w:val="00B45F07"/>
    <w:rsid w:val="00B465FA"/>
    <w:rsid w:val="00B4702A"/>
    <w:rsid w:val="00B5092C"/>
    <w:rsid w:val="00B612B1"/>
    <w:rsid w:val="00B61EA6"/>
    <w:rsid w:val="00B66E48"/>
    <w:rsid w:val="00B71F9E"/>
    <w:rsid w:val="00B7324E"/>
    <w:rsid w:val="00B7416F"/>
    <w:rsid w:val="00B7778B"/>
    <w:rsid w:val="00B82AA7"/>
    <w:rsid w:val="00B839B2"/>
    <w:rsid w:val="00B86A43"/>
    <w:rsid w:val="00B86F1E"/>
    <w:rsid w:val="00B90346"/>
    <w:rsid w:val="00B91A92"/>
    <w:rsid w:val="00B93A93"/>
    <w:rsid w:val="00B972A7"/>
    <w:rsid w:val="00BA02DE"/>
    <w:rsid w:val="00BB284A"/>
    <w:rsid w:val="00BC4D7A"/>
    <w:rsid w:val="00BC6BEA"/>
    <w:rsid w:val="00BD2480"/>
    <w:rsid w:val="00BD3A28"/>
    <w:rsid w:val="00BD5635"/>
    <w:rsid w:val="00BF437B"/>
    <w:rsid w:val="00BF4E5B"/>
    <w:rsid w:val="00BF5750"/>
    <w:rsid w:val="00BF6BB9"/>
    <w:rsid w:val="00C001BE"/>
    <w:rsid w:val="00C038DD"/>
    <w:rsid w:val="00C03B91"/>
    <w:rsid w:val="00C04840"/>
    <w:rsid w:val="00C05557"/>
    <w:rsid w:val="00C155D9"/>
    <w:rsid w:val="00C15EF4"/>
    <w:rsid w:val="00C16827"/>
    <w:rsid w:val="00C16DF4"/>
    <w:rsid w:val="00C254E4"/>
    <w:rsid w:val="00C342EF"/>
    <w:rsid w:val="00C34A48"/>
    <w:rsid w:val="00C403E8"/>
    <w:rsid w:val="00C42A29"/>
    <w:rsid w:val="00C4579A"/>
    <w:rsid w:val="00C45D42"/>
    <w:rsid w:val="00C53F74"/>
    <w:rsid w:val="00C63FB7"/>
    <w:rsid w:val="00C64B2D"/>
    <w:rsid w:val="00C730BD"/>
    <w:rsid w:val="00C80D7D"/>
    <w:rsid w:val="00C80E61"/>
    <w:rsid w:val="00C81099"/>
    <w:rsid w:val="00C8209F"/>
    <w:rsid w:val="00C84BF4"/>
    <w:rsid w:val="00C8752C"/>
    <w:rsid w:val="00C96768"/>
    <w:rsid w:val="00CA7DDF"/>
    <w:rsid w:val="00CB63CA"/>
    <w:rsid w:val="00CB6682"/>
    <w:rsid w:val="00CB770B"/>
    <w:rsid w:val="00CC0952"/>
    <w:rsid w:val="00CC1B1D"/>
    <w:rsid w:val="00CC568E"/>
    <w:rsid w:val="00CD0748"/>
    <w:rsid w:val="00CD6CCB"/>
    <w:rsid w:val="00CE0089"/>
    <w:rsid w:val="00CE5D75"/>
    <w:rsid w:val="00CE74FE"/>
    <w:rsid w:val="00CE7768"/>
    <w:rsid w:val="00CF6A91"/>
    <w:rsid w:val="00D016EA"/>
    <w:rsid w:val="00D01D4E"/>
    <w:rsid w:val="00D10ABC"/>
    <w:rsid w:val="00D22BA9"/>
    <w:rsid w:val="00D26EDC"/>
    <w:rsid w:val="00D26F49"/>
    <w:rsid w:val="00D31A8C"/>
    <w:rsid w:val="00D361C9"/>
    <w:rsid w:val="00D3633B"/>
    <w:rsid w:val="00D376B5"/>
    <w:rsid w:val="00D43AC0"/>
    <w:rsid w:val="00D47F38"/>
    <w:rsid w:val="00D54E5F"/>
    <w:rsid w:val="00D60889"/>
    <w:rsid w:val="00D632A2"/>
    <w:rsid w:val="00D70745"/>
    <w:rsid w:val="00D7321F"/>
    <w:rsid w:val="00D747BB"/>
    <w:rsid w:val="00D84186"/>
    <w:rsid w:val="00D87381"/>
    <w:rsid w:val="00D939DA"/>
    <w:rsid w:val="00D95BC6"/>
    <w:rsid w:val="00DA285C"/>
    <w:rsid w:val="00DB041F"/>
    <w:rsid w:val="00DB059D"/>
    <w:rsid w:val="00DB339A"/>
    <w:rsid w:val="00DB7945"/>
    <w:rsid w:val="00DC5F4E"/>
    <w:rsid w:val="00DD398E"/>
    <w:rsid w:val="00DD535B"/>
    <w:rsid w:val="00DE16E1"/>
    <w:rsid w:val="00DF201E"/>
    <w:rsid w:val="00DF525A"/>
    <w:rsid w:val="00E0260F"/>
    <w:rsid w:val="00E03F06"/>
    <w:rsid w:val="00E1224F"/>
    <w:rsid w:val="00E13B6B"/>
    <w:rsid w:val="00E22569"/>
    <w:rsid w:val="00E24F21"/>
    <w:rsid w:val="00E43F10"/>
    <w:rsid w:val="00E46F7F"/>
    <w:rsid w:val="00E4794A"/>
    <w:rsid w:val="00E63378"/>
    <w:rsid w:val="00E6684B"/>
    <w:rsid w:val="00E76530"/>
    <w:rsid w:val="00E76E9D"/>
    <w:rsid w:val="00E83DFF"/>
    <w:rsid w:val="00E845D8"/>
    <w:rsid w:val="00E8544F"/>
    <w:rsid w:val="00E87B0E"/>
    <w:rsid w:val="00E95044"/>
    <w:rsid w:val="00EA2718"/>
    <w:rsid w:val="00EA432D"/>
    <w:rsid w:val="00EA5DB6"/>
    <w:rsid w:val="00EB01BF"/>
    <w:rsid w:val="00EC0445"/>
    <w:rsid w:val="00EC3F14"/>
    <w:rsid w:val="00EC49C1"/>
    <w:rsid w:val="00EC6B0A"/>
    <w:rsid w:val="00EC6F43"/>
    <w:rsid w:val="00ED6B72"/>
    <w:rsid w:val="00ED7A85"/>
    <w:rsid w:val="00EE3ABD"/>
    <w:rsid w:val="00F05A02"/>
    <w:rsid w:val="00F14858"/>
    <w:rsid w:val="00F14AB2"/>
    <w:rsid w:val="00F164A4"/>
    <w:rsid w:val="00F169DB"/>
    <w:rsid w:val="00F226E3"/>
    <w:rsid w:val="00F23326"/>
    <w:rsid w:val="00F30829"/>
    <w:rsid w:val="00F344CC"/>
    <w:rsid w:val="00F46236"/>
    <w:rsid w:val="00F50947"/>
    <w:rsid w:val="00F50DC8"/>
    <w:rsid w:val="00F62203"/>
    <w:rsid w:val="00F730F5"/>
    <w:rsid w:val="00F91716"/>
    <w:rsid w:val="00F9420B"/>
    <w:rsid w:val="00FB016C"/>
    <w:rsid w:val="00FB610D"/>
    <w:rsid w:val="00FC23D6"/>
    <w:rsid w:val="00FC7D6D"/>
    <w:rsid w:val="00FE166A"/>
    <w:rsid w:val="00FE28F7"/>
    <w:rsid w:val="00FE6545"/>
    <w:rsid w:val="00FF1999"/>
    <w:rsid w:val="00FF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F69607B"/>
  <w15:chartTrackingRefBased/>
  <w15:docId w15:val="{0CF16F6D-0DFE-4659-BFFD-9065D616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294"/>
    <w:pPr>
      <w:spacing w:after="160" w:line="259" w:lineRule="auto"/>
    </w:pPr>
    <w:rPr>
      <w:sz w:val="22"/>
      <w:szCs w:val="22"/>
    </w:rPr>
  </w:style>
  <w:style w:type="paragraph" w:styleId="Heading1">
    <w:name w:val="heading 1"/>
    <w:basedOn w:val="Normal"/>
    <w:next w:val="Normal"/>
    <w:link w:val="Heading1Char"/>
    <w:uiPriority w:val="9"/>
    <w:qFormat/>
    <w:rsid w:val="009B7294"/>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nhideWhenUsed/>
    <w:qFormat/>
    <w:rsid w:val="009B7294"/>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B7294"/>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B7294"/>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B7294"/>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B7294"/>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B7294"/>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B7294"/>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B7294"/>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pPr>
  </w:style>
  <w:style w:type="paragraph" w:styleId="BodyText2">
    <w:name w:val="Body Text 2"/>
    <w:basedOn w:val="Normal"/>
    <w:link w:val="BodyText2Char"/>
    <w:pPr>
      <w:pBdr>
        <w:top w:val="single" w:sz="4" w:space="1" w:color="auto"/>
      </w:pBdr>
    </w:pPr>
    <w:rPr>
      <w:b/>
      <w:bCs/>
      <w:u w:val="single"/>
    </w:rPr>
  </w:style>
  <w:style w:type="paragraph" w:styleId="BalloonText">
    <w:name w:val="Balloon Text"/>
    <w:basedOn w:val="Normal"/>
    <w:semiHidden/>
    <w:rsid w:val="00372259"/>
    <w:rPr>
      <w:rFonts w:ascii="Tahoma" w:hAnsi="Tahoma" w:cs="Tahoma"/>
      <w:sz w:val="16"/>
      <w:szCs w:val="16"/>
    </w:rPr>
  </w:style>
  <w:style w:type="paragraph" w:styleId="ListParagraph">
    <w:name w:val="List Paragraph"/>
    <w:basedOn w:val="Normal"/>
    <w:uiPriority w:val="34"/>
    <w:qFormat/>
    <w:rsid w:val="002242A4"/>
    <w:pPr>
      <w:ind w:left="720"/>
      <w:contextualSpacing/>
    </w:pPr>
  </w:style>
  <w:style w:type="character" w:customStyle="1" w:styleId="HeaderChar">
    <w:name w:val="Header Char"/>
    <w:link w:val="Header"/>
    <w:rsid w:val="00702D08"/>
    <w:rPr>
      <w:rFonts w:ascii="Arial" w:hAnsi="Arial"/>
      <w:sz w:val="24"/>
      <w:lang w:eastAsia="en-US"/>
    </w:rPr>
  </w:style>
  <w:style w:type="character" w:customStyle="1" w:styleId="Heading2Char">
    <w:name w:val="Heading 2 Char"/>
    <w:link w:val="Heading2"/>
    <w:uiPriority w:val="9"/>
    <w:rsid w:val="009B7294"/>
    <w:rPr>
      <w:rFonts w:ascii="Calibri Light" w:eastAsia="SimSun" w:hAnsi="Calibri Light" w:cs="Times New Roman"/>
      <w:color w:val="2E74B5"/>
      <w:sz w:val="32"/>
      <w:szCs w:val="32"/>
    </w:rPr>
  </w:style>
  <w:style w:type="character" w:customStyle="1" w:styleId="BodyText2Char">
    <w:name w:val="Body Text 2 Char"/>
    <w:link w:val="BodyText2"/>
    <w:rsid w:val="00B2160A"/>
    <w:rPr>
      <w:rFonts w:ascii="Arial" w:hAnsi="Arial"/>
      <w:b/>
      <w:bCs/>
      <w:sz w:val="24"/>
      <w:u w:val="single"/>
      <w:lang w:eastAsia="en-US"/>
    </w:rPr>
  </w:style>
  <w:style w:type="paragraph" w:styleId="NormalWeb">
    <w:name w:val="Normal (Web)"/>
    <w:basedOn w:val="Normal"/>
    <w:uiPriority w:val="99"/>
    <w:unhideWhenUsed/>
    <w:rsid w:val="00ED7A85"/>
    <w:pPr>
      <w:spacing w:before="100" w:beforeAutospacing="1" w:after="100" w:afterAutospacing="1"/>
    </w:pPr>
    <w:rPr>
      <w:rFonts w:ascii="Times New Roman" w:hAnsi="Times New Roman"/>
      <w:szCs w:val="24"/>
    </w:rPr>
  </w:style>
  <w:style w:type="table" w:styleId="TableGrid">
    <w:name w:val="Table Grid"/>
    <w:basedOn w:val="TableNormal"/>
    <w:rsid w:val="00F3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84092"/>
    <w:rPr>
      <w:rFonts w:ascii="Arial" w:hAnsi="Arial"/>
      <w:sz w:val="24"/>
      <w:lang w:eastAsia="en-US"/>
    </w:rPr>
  </w:style>
  <w:style w:type="character" w:styleId="Emphasis">
    <w:name w:val="Emphasis"/>
    <w:uiPriority w:val="20"/>
    <w:qFormat/>
    <w:rsid w:val="009B7294"/>
    <w:rPr>
      <w:i/>
      <w:iCs/>
    </w:rPr>
  </w:style>
  <w:style w:type="character" w:customStyle="1" w:styleId="Heading1Char">
    <w:name w:val="Heading 1 Char"/>
    <w:link w:val="Heading1"/>
    <w:uiPriority w:val="9"/>
    <w:rsid w:val="009B7294"/>
    <w:rPr>
      <w:rFonts w:ascii="Calibri Light" w:eastAsia="SimSun" w:hAnsi="Calibri Light" w:cs="Times New Roman"/>
      <w:color w:val="1F4E79"/>
      <w:sz w:val="36"/>
      <w:szCs w:val="36"/>
    </w:rPr>
  </w:style>
  <w:style w:type="character" w:customStyle="1" w:styleId="Heading3Char">
    <w:name w:val="Heading 3 Char"/>
    <w:link w:val="Heading3"/>
    <w:uiPriority w:val="9"/>
    <w:semiHidden/>
    <w:rsid w:val="009B7294"/>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B7294"/>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B7294"/>
    <w:rPr>
      <w:rFonts w:ascii="Calibri Light" w:eastAsia="SimSun" w:hAnsi="Calibri Light" w:cs="Times New Roman"/>
      <w:caps/>
      <w:color w:val="2E74B5"/>
    </w:rPr>
  </w:style>
  <w:style w:type="character" w:customStyle="1" w:styleId="Heading6Char">
    <w:name w:val="Heading 6 Char"/>
    <w:link w:val="Heading6"/>
    <w:uiPriority w:val="9"/>
    <w:semiHidden/>
    <w:rsid w:val="009B7294"/>
    <w:rPr>
      <w:rFonts w:ascii="Calibri Light" w:eastAsia="SimSun" w:hAnsi="Calibri Light" w:cs="Times New Roman"/>
      <w:i/>
      <w:iCs/>
      <w:caps/>
      <w:color w:val="1F4E79"/>
    </w:rPr>
  </w:style>
  <w:style w:type="character" w:customStyle="1" w:styleId="Heading7Char">
    <w:name w:val="Heading 7 Char"/>
    <w:link w:val="Heading7"/>
    <w:uiPriority w:val="9"/>
    <w:semiHidden/>
    <w:rsid w:val="009B7294"/>
    <w:rPr>
      <w:rFonts w:ascii="Calibri Light" w:eastAsia="SimSun" w:hAnsi="Calibri Light" w:cs="Times New Roman"/>
      <w:b/>
      <w:bCs/>
      <w:color w:val="1F4E79"/>
    </w:rPr>
  </w:style>
  <w:style w:type="character" w:customStyle="1" w:styleId="Heading8Char">
    <w:name w:val="Heading 8 Char"/>
    <w:link w:val="Heading8"/>
    <w:uiPriority w:val="9"/>
    <w:semiHidden/>
    <w:rsid w:val="009B7294"/>
    <w:rPr>
      <w:rFonts w:ascii="Calibri Light" w:eastAsia="SimSun" w:hAnsi="Calibri Light" w:cs="Times New Roman"/>
      <w:b/>
      <w:bCs/>
      <w:i/>
      <w:iCs/>
      <w:color w:val="1F4E79"/>
    </w:rPr>
  </w:style>
  <w:style w:type="character" w:customStyle="1" w:styleId="Heading9Char">
    <w:name w:val="Heading 9 Char"/>
    <w:link w:val="Heading9"/>
    <w:uiPriority w:val="9"/>
    <w:semiHidden/>
    <w:rsid w:val="009B7294"/>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B7294"/>
    <w:pPr>
      <w:spacing w:line="240" w:lineRule="auto"/>
    </w:pPr>
    <w:rPr>
      <w:b/>
      <w:bCs/>
      <w:smallCaps/>
      <w:color w:val="44546A"/>
    </w:rPr>
  </w:style>
  <w:style w:type="paragraph" w:styleId="Title">
    <w:name w:val="Title"/>
    <w:basedOn w:val="Normal"/>
    <w:next w:val="Normal"/>
    <w:link w:val="TitleChar"/>
    <w:uiPriority w:val="10"/>
    <w:qFormat/>
    <w:rsid w:val="009B7294"/>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B7294"/>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B7294"/>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B7294"/>
    <w:rPr>
      <w:rFonts w:ascii="Calibri Light" w:eastAsia="SimSun" w:hAnsi="Calibri Light" w:cs="Times New Roman"/>
      <w:color w:val="5B9BD5"/>
      <w:sz w:val="28"/>
      <w:szCs w:val="28"/>
    </w:rPr>
  </w:style>
  <w:style w:type="character" w:styleId="Strong">
    <w:name w:val="Strong"/>
    <w:uiPriority w:val="22"/>
    <w:qFormat/>
    <w:rsid w:val="009B7294"/>
    <w:rPr>
      <w:b/>
      <w:bCs/>
    </w:rPr>
  </w:style>
  <w:style w:type="paragraph" w:styleId="NoSpacing">
    <w:name w:val="No Spacing"/>
    <w:uiPriority w:val="1"/>
    <w:qFormat/>
    <w:rsid w:val="009B7294"/>
    <w:rPr>
      <w:sz w:val="22"/>
      <w:szCs w:val="22"/>
    </w:rPr>
  </w:style>
  <w:style w:type="paragraph" w:styleId="Quote">
    <w:name w:val="Quote"/>
    <w:basedOn w:val="Normal"/>
    <w:next w:val="Normal"/>
    <w:link w:val="QuoteChar"/>
    <w:uiPriority w:val="29"/>
    <w:qFormat/>
    <w:rsid w:val="009B7294"/>
    <w:pPr>
      <w:spacing w:before="120" w:after="120"/>
      <w:ind w:left="720"/>
    </w:pPr>
    <w:rPr>
      <w:color w:val="44546A"/>
      <w:sz w:val="24"/>
      <w:szCs w:val="24"/>
    </w:rPr>
  </w:style>
  <w:style w:type="character" w:customStyle="1" w:styleId="QuoteChar">
    <w:name w:val="Quote Char"/>
    <w:link w:val="Quote"/>
    <w:uiPriority w:val="29"/>
    <w:rsid w:val="009B7294"/>
    <w:rPr>
      <w:color w:val="44546A"/>
      <w:sz w:val="24"/>
      <w:szCs w:val="24"/>
    </w:rPr>
  </w:style>
  <w:style w:type="paragraph" w:styleId="IntenseQuote">
    <w:name w:val="Intense Quote"/>
    <w:basedOn w:val="Normal"/>
    <w:next w:val="Normal"/>
    <w:link w:val="IntenseQuoteChar"/>
    <w:uiPriority w:val="30"/>
    <w:qFormat/>
    <w:rsid w:val="009B7294"/>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B7294"/>
    <w:rPr>
      <w:rFonts w:ascii="Calibri Light" w:eastAsia="SimSun" w:hAnsi="Calibri Light" w:cs="Times New Roman"/>
      <w:color w:val="44546A"/>
      <w:spacing w:val="-6"/>
      <w:sz w:val="32"/>
      <w:szCs w:val="32"/>
    </w:rPr>
  </w:style>
  <w:style w:type="character" w:styleId="SubtleEmphasis">
    <w:name w:val="Subtle Emphasis"/>
    <w:uiPriority w:val="19"/>
    <w:qFormat/>
    <w:rsid w:val="009B7294"/>
    <w:rPr>
      <w:i/>
      <w:iCs/>
      <w:color w:val="595959"/>
    </w:rPr>
  </w:style>
  <w:style w:type="character" w:styleId="IntenseEmphasis">
    <w:name w:val="Intense Emphasis"/>
    <w:uiPriority w:val="21"/>
    <w:qFormat/>
    <w:rsid w:val="009B7294"/>
    <w:rPr>
      <w:b/>
      <w:bCs/>
      <w:i/>
      <w:iCs/>
    </w:rPr>
  </w:style>
  <w:style w:type="character" w:styleId="SubtleReference">
    <w:name w:val="Subtle Reference"/>
    <w:uiPriority w:val="31"/>
    <w:qFormat/>
    <w:rsid w:val="009B7294"/>
    <w:rPr>
      <w:smallCaps/>
      <w:color w:val="595959"/>
      <w:u w:val="none" w:color="7F7F7F"/>
      <w:bdr w:val="none" w:sz="0" w:space="0" w:color="auto"/>
    </w:rPr>
  </w:style>
  <w:style w:type="character" w:styleId="IntenseReference">
    <w:name w:val="Intense Reference"/>
    <w:uiPriority w:val="32"/>
    <w:qFormat/>
    <w:rsid w:val="009B7294"/>
    <w:rPr>
      <w:b/>
      <w:bCs/>
      <w:smallCaps/>
      <w:color w:val="44546A"/>
      <w:u w:val="single"/>
    </w:rPr>
  </w:style>
  <w:style w:type="character" w:styleId="BookTitle">
    <w:name w:val="Book Title"/>
    <w:uiPriority w:val="33"/>
    <w:qFormat/>
    <w:rsid w:val="009B7294"/>
    <w:rPr>
      <w:b/>
      <w:bCs/>
      <w:smallCaps/>
      <w:spacing w:val="10"/>
    </w:rPr>
  </w:style>
  <w:style w:type="paragraph" w:styleId="TOCHeading">
    <w:name w:val="TOC Heading"/>
    <w:basedOn w:val="Heading1"/>
    <w:next w:val="Normal"/>
    <w:uiPriority w:val="39"/>
    <w:semiHidden/>
    <w:unhideWhenUsed/>
    <w:qFormat/>
    <w:rsid w:val="009B7294"/>
    <w:pPr>
      <w:outlineLvl w:val="9"/>
    </w:pPr>
  </w:style>
  <w:style w:type="character" w:styleId="Hyperlink">
    <w:name w:val="Hyperlink"/>
    <w:rsid w:val="001A547A"/>
    <w:rPr>
      <w:color w:val="0563C1"/>
      <w:u w:val="single"/>
    </w:rPr>
  </w:style>
  <w:style w:type="character" w:styleId="UnresolvedMention">
    <w:name w:val="Unresolved Mention"/>
    <w:uiPriority w:val="99"/>
    <w:semiHidden/>
    <w:unhideWhenUsed/>
    <w:rsid w:val="001A547A"/>
    <w:rPr>
      <w:color w:val="605E5C"/>
      <w:shd w:val="clear" w:color="auto" w:fill="E1DFDD"/>
    </w:rPr>
  </w:style>
  <w:style w:type="paragraph" w:styleId="BodyTextIndent">
    <w:name w:val="Body Text Indent"/>
    <w:basedOn w:val="Normal"/>
    <w:link w:val="BodyTextIndentChar"/>
    <w:rsid w:val="006F789C"/>
    <w:pPr>
      <w:spacing w:after="120"/>
      <w:ind w:left="283"/>
    </w:pPr>
  </w:style>
  <w:style w:type="character" w:customStyle="1" w:styleId="BodyTextIndentChar">
    <w:name w:val="Body Text Indent Char"/>
    <w:link w:val="BodyTextIndent"/>
    <w:rsid w:val="006F789C"/>
    <w:rPr>
      <w:sz w:val="22"/>
      <w:szCs w:val="22"/>
    </w:rPr>
  </w:style>
  <w:style w:type="character" w:customStyle="1" w:styleId="description">
    <w:name w:val="description"/>
    <w:rsid w:val="008A08D1"/>
  </w:style>
  <w:style w:type="character" w:customStyle="1" w:styleId="divider2">
    <w:name w:val="divider2"/>
    <w:rsid w:val="008A08D1"/>
  </w:style>
  <w:style w:type="character" w:customStyle="1" w:styleId="address">
    <w:name w:val="address"/>
    <w:rsid w:val="008A08D1"/>
  </w:style>
  <w:style w:type="paragraph" w:styleId="PlainText">
    <w:name w:val="Plain Text"/>
    <w:basedOn w:val="Normal"/>
    <w:link w:val="PlainTextChar"/>
    <w:uiPriority w:val="99"/>
    <w:unhideWhenUsed/>
    <w:rsid w:val="00820491"/>
    <w:pPr>
      <w:spacing w:after="0" w:line="240" w:lineRule="auto"/>
    </w:pPr>
    <w:rPr>
      <w:rFonts w:eastAsia="Calibri"/>
      <w:szCs w:val="21"/>
      <w:lang w:eastAsia="en-US"/>
    </w:rPr>
  </w:style>
  <w:style w:type="character" w:customStyle="1" w:styleId="PlainTextChar">
    <w:name w:val="Plain Text Char"/>
    <w:link w:val="PlainText"/>
    <w:uiPriority w:val="99"/>
    <w:rsid w:val="00820491"/>
    <w:rPr>
      <w:rFonts w:eastAsia="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556154">
      <w:bodyDiv w:val="1"/>
      <w:marLeft w:val="0"/>
      <w:marRight w:val="0"/>
      <w:marTop w:val="0"/>
      <w:marBottom w:val="0"/>
      <w:divBdr>
        <w:top w:val="none" w:sz="0" w:space="0" w:color="auto"/>
        <w:left w:val="none" w:sz="0" w:space="0" w:color="auto"/>
        <w:bottom w:val="none" w:sz="0" w:space="0" w:color="auto"/>
        <w:right w:val="none" w:sz="0" w:space="0" w:color="auto"/>
      </w:divBdr>
    </w:div>
    <w:div w:id="568463609">
      <w:bodyDiv w:val="1"/>
      <w:marLeft w:val="0"/>
      <w:marRight w:val="0"/>
      <w:marTop w:val="0"/>
      <w:marBottom w:val="0"/>
      <w:divBdr>
        <w:top w:val="none" w:sz="0" w:space="0" w:color="auto"/>
        <w:left w:val="none" w:sz="0" w:space="0" w:color="auto"/>
        <w:bottom w:val="none" w:sz="0" w:space="0" w:color="auto"/>
        <w:right w:val="none" w:sz="0" w:space="0" w:color="auto"/>
      </w:divBdr>
    </w:div>
    <w:div w:id="722103213">
      <w:bodyDiv w:val="1"/>
      <w:marLeft w:val="0"/>
      <w:marRight w:val="0"/>
      <w:marTop w:val="0"/>
      <w:marBottom w:val="0"/>
      <w:divBdr>
        <w:top w:val="none" w:sz="0" w:space="0" w:color="auto"/>
        <w:left w:val="none" w:sz="0" w:space="0" w:color="auto"/>
        <w:bottom w:val="none" w:sz="0" w:space="0" w:color="auto"/>
        <w:right w:val="none" w:sz="0" w:space="0" w:color="auto"/>
      </w:divBdr>
    </w:div>
    <w:div w:id="882210073">
      <w:bodyDiv w:val="1"/>
      <w:marLeft w:val="0"/>
      <w:marRight w:val="0"/>
      <w:marTop w:val="0"/>
      <w:marBottom w:val="0"/>
      <w:divBdr>
        <w:top w:val="none" w:sz="0" w:space="0" w:color="auto"/>
        <w:left w:val="none" w:sz="0" w:space="0" w:color="auto"/>
        <w:bottom w:val="none" w:sz="0" w:space="0" w:color="auto"/>
        <w:right w:val="none" w:sz="0" w:space="0" w:color="auto"/>
      </w:divBdr>
    </w:div>
    <w:div w:id="922300046">
      <w:bodyDiv w:val="1"/>
      <w:marLeft w:val="0"/>
      <w:marRight w:val="0"/>
      <w:marTop w:val="0"/>
      <w:marBottom w:val="0"/>
      <w:divBdr>
        <w:top w:val="none" w:sz="0" w:space="0" w:color="auto"/>
        <w:left w:val="none" w:sz="0" w:space="0" w:color="auto"/>
        <w:bottom w:val="none" w:sz="0" w:space="0" w:color="auto"/>
        <w:right w:val="none" w:sz="0" w:space="0" w:color="auto"/>
      </w:divBdr>
    </w:div>
    <w:div w:id="1349453950">
      <w:bodyDiv w:val="1"/>
      <w:marLeft w:val="0"/>
      <w:marRight w:val="0"/>
      <w:marTop w:val="0"/>
      <w:marBottom w:val="0"/>
      <w:divBdr>
        <w:top w:val="none" w:sz="0" w:space="0" w:color="auto"/>
        <w:left w:val="none" w:sz="0" w:space="0" w:color="auto"/>
        <w:bottom w:val="none" w:sz="0" w:space="0" w:color="auto"/>
        <w:right w:val="none" w:sz="0" w:space="0" w:color="auto"/>
      </w:divBdr>
    </w:div>
    <w:div w:id="1409965544">
      <w:bodyDiv w:val="1"/>
      <w:marLeft w:val="0"/>
      <w:marRight w:val="0"/>
      <w:marTop w:val="0"/>
      <w:marBottom w:val="0"/>
      <w:divBdr>
        <w:top w:val="none" w:sz="0" w:space="0" w:color="auto"/>
        <w:left w:val="none" w:sz="0" w:space="0" w:color="auto"/>
        <w:bottom w:val="none" w:sz="0" w:space="0" w:color="auto"/>
        <w:right w:val="none" w:sz="0" w:space="0" w:color="auto"/>
      </w:divBdr>
    </w:div>
    <w:div w:id="1837110002">
      <w:bodyDiv w:val="1"/>
      <w:marLeft w:val="0"/>
      <w:marRight w:val="0"/>
      <w:marTop w:val="0"/>
      <w:marBottom w:val="0"/>
      <w:divBdr>
        <w:top w:val="none" w:sz="0" w:space="0" w:color="auto"/>
        <w:left w:val="none" w:sz="0" w:space="0" w:color="auto"/>
        <w:bottom w:val="none" w:sz="0" w:space="0" w:color="auto"/>
        <w:right w:val="none" w:sz="0" w:space="0" w:color="auto"/>
      </w:divBdr>
    </w:div>
    <w:div w:id="19665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ublicaccess.fdean.gov.uk/online-applications/applicationDetails.do?activeTab=summary&amp;keyVal=Q54KPYHIFZ900&amp;prevPage=inTr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63730</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Church Farm</Company>
  <LinksUpToDate>false</LinksUpToDate>
  <CharactersWithSpaces>7650</CharactersWithSpaces>
  <SharedDoc>false</SharedDoc>
  <HLinks>
    <vt:vector size="6" baseType="variant">
      <vt:variant>
        <vt:i4>2949236</vt:i4>
      </vt:variant>
      <vt:variant>
        <vt:i4>0</vt:i4>
      </vt:variant>
      <vt:variant>
        <vt:i4>0</vt:i4>
      </vt:variant>
      <vt:variant>
        <vt:i4>5</vt:i4>
      </vt:variant>
      <vt:variant>
        <vt:lpwstr>https://publicaccess.fdean.gov.uk/online-applications/applicationDetails.do?activeTab=summary&amp;keyVal=PYOV2CHIKYM00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Crowhurst</dc:creator>
  <cp:keywords/>
  <dc:description/>
  <cp:lastModifiedBy>clerk</cp:lastModifiedBy>
  <cp:revision>7</cp:revision>
  <cp:lastPrinted>2020-02-27T20:53:00Z</cp:lastPrinted>
  <dcterms:created xsi:type="dcterms:W3CDTF">2019-10-30T11:59:00Z</dcterms:created>
  <dcterms:modified xsi:type="dcterms:W3CDTF">2020-05-18T10:17:00Z</dcterms:modified>
</cp:coreProperties>
</file>